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7CA6" w14:textId="56D32403" w:rsidR="000B7A05" w:rsidRPr="00ED453F" w:rsidRDefault="000B7A05" w:rsidP="0020583A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02B9888E" w14:textId="1C734797" w:rsidR="00403E8B" w:rsidRPr="00AF0D75" w:rsidRDefault="00403E8B" w:rsidP="00133EA5">
      <w:pPr>
        <w:jc w:val="center"/>
        <w:rPr>
          <w:rFonts w:ascii="Sylfaen" w:hAnsi="Sylfaen"/>
          <w:lang w:val="ka-GE"/>
        </w:rPr>
      </w:pPr>
    </w:p>
    <w:p w14:paraId="2473F00F" w14:textId="0D8E27BA" w:rsidR="004B09ED" w:rsidRDefault="004B09ED" w:rsidP="00A373B2">
      <w:pPr>
        <w:jc w:val="center"/>
        <w:rPr>
          <w:rFonts w:ascii="Sylfaen" w:hAnsi="Sylfaen"/>
          <w:b/>
          <w:bCs/>
          <w:lang w:val="ka-GE"/>
        </w:rPr>
      </w:pPr>
      <w:r w:rsidRPr="00ED453F">
        <w:rPr>
          <w:rFonts w:ascii="Sylfaen" w:hAnsi="Sylfaen"/>
          <w:b/>
          <w:bCs/>
          <w:lang w:val="ka-GE"/>
        </w:rPr>
        <w:t>სსიპ „ეკონომიკური პროგრამების სააგენტო“</w:t>
      </w:r>
    </w:p>
    <w:p w14:paraId="2196CE92" w14:textId="3D604761" w:rsidR="00133EA5" w:rsidRPr="00ED453F" w:rsidRDefault="00133EA5" w:rsidP="00A373B2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ქვეპროგრამა</w:t>
      </w:r>
    </w:p>
    <w:p w14:paraId="1BA17732" w14:textId="77777777" w:rsidR="00884C30" w:rsidRDefault="004B09ED" w:rsidP="00A373B2">
      <w:pPr>
        <w:jc w:val="center"/>
        <w:rPr>
          <w:rFonts w:ascii="Sylfaen" w:hAnsi="Sylfaen"/>
          <w:b/>
          <w:bCs/>
          <w:lang w:val="ka-GE"/>
        </w:rPr>
      </w:pPr>
      <w:r w:rsidRPr="00ED453F">
        <w:rPr>
          <w:rFonts w:ascii="Sylfaen" w:hAnsi="Sylfaen"/>
          <w:b/>
          <w:bCs/>
          <w:lang w:val="ka-GE"/>
        </w:rPr>
        <w:t>„დასაქმების ხელშეწყობ</w:t>
      </w:r>
      <w:r w:rsidR="00C03AD3">
        <w:rPr>
          <w:rFonts w:ascii="Sylfaen" w:hAnsi="Sylfaen"/>
          <w:b/>
          <w:bCs/>
          <w:lang w:val="ka-GE"/>
        </w:rPr>
        <w:t>ის</w:t>
      </w:r>
      <w:r w:rsidRPr="00ED453F">
        <w:rPr>
          <w:rFonts w:ascii="Sylfaen" w:hAnsi="Sylfaen"/>
          <w:b/>
          <w:bCs/>
          <w:lang w:val="ka-GE"/>
        </w:rPr>
        <w:t>“</w:t>
      </w:r>
      <w:r w:rsidR="00C03AD3">
        <w:rPr>
          <w:rFonts w:ascii="Sylfaen" w:hAnsi="Sylfaen"/>
          <w:b/>
          <w:bCs/>
          <w:lang w:val="ka-GE"/>
        </w:rPr>
        <w:t xml:space="preserve"> ქვეპროგრამის </w:t>
      </w:r>
    </w:p>
    <w:p w14:paraId="5D248022" w14:textId="07B0906E" w:rsidR="00A373B2" w:rsidRPr="00884C30" w:rsidRDefault="00C03AD3" w:rsidP="00A373B2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884C30">
        <w:rPr>
          <w:rFonts w:ascii="Sylfaen" w:hAnsi="Sylfaen"/>
          <w:b/>
          <w:bCs/>
          <w:sz w:val="28"/>
          <w:szCs w:val="28"/>
          <w:lang w:val="ka-GE"/>
        </w:rPr>
        <w:t>დებულება</w:t>
      </w:r>
    </w:p>
    <w:p w14:paraId="0ECD3DD4" w14:textId="000F7FA2" w:rsidR="004B09ED" w:rsidRPr="00133EA5" w:rsidRDefault="004B09ED" w:rsidP="00A373B2">
      <w:pPr>
        <w:jc w:val="center"/>
        <w:rPr>
          <w:rFonts w:ascii="Sylfaen" w:hAnsi="Sylfaen"/>
          <w:b/>
          <w:bCs/>
          <w:i/>
          <w:iCs/>
          <w:u w:val="single"/>
          <w:lang w:val="ka-GE"/>
        </w:rPr>
      </w:pPr>
      <w:r w:rsidRPr="00ED453F">
        <w:rPr>
          <w:rFonts w:ascii="Sylfaen" w:hAnsi="Sylfaen"/>
          <w:b/>
          <w:bCs/>
          <w:lang w:val="ka-GE"/>
        </w:rPr>
        <w:t xml:space="preserve"> </w:t>
      </w:r>
    </w:p>
    <w:p w14:paraId="438904C5" w14:textId="1D9A01C2" w:rsidR="00A373B2" w:rsidRDefault="00A373B2" w:rsidP="00A373B2">
      <w:pPr>
        <w:jc w:val="center"/>
        <w:rPr>
          <w:rFonts w:ascii="Sylfaen" w:hAnsi="Sylfaen"/>
          <w:lang w:val="ka-GE"/>
        </w:rPr>
      </w:pPr>
    </w:p>
    <w:p w14:paraId="260A30CC" w14:textId="77777777" w:rsidR="00ED453F" w:rsidRPr="00AF0D75" w:rsidRDefault="00ED453F" w:rsidP="004B09ED">
      <w:pPr>
        <w:jc w:val="center"/>
        <w:rPr>
          <w:rFonts w:ascii="Sylfaen" w:hAnsi="Sylfaen"/>
          <w:b/>
          <w:bCs/>
          <w:lang w:val="ka-GE"/>
        </w:rPr>
      </w:pPr>
    </w:p>
    <w:p w14:paraId="45ADFF40" w14:textId="77777777" w:rsidR="009269CF" w:rsidRPr="0007017A" w:rsidRDefault="009269CF" w:rsidP="009269CF">
      <w:pPr>
        <w:jc w:val="both"/>
        <w:rPr>
          <w:rFonts w:ascii="Sylfaen" w:hAnsi="Sylfaen"/>
          <w:lang w:val="ka-GE"/>
        </w:rPr>
      </w:pPr>
      <w:r w:rsidRPr="0007017A">
        <w:rPr>
          <w:rFonts w:ascii="Sylfaen" w:hAnsi="Sylfaen"/>
          <w:b/>
          <w:bCs/>
          <w:lang w:val="ka-GE"/>
        </w:rPr>
        <w:t>მუხლი 1. ზოგადი დებულებები.</w:t>
      </w:r>
    </w:p>
    <w:p w14:paraId="3F2619DC" w14:textId="77777777" w:rsidR="009269CF" w:rsidRPr="007E382F" w:rsidRDefault="009269CF" w:rsidP="009269CF">
      <w:pPr>
        <w:pStyle w:val="ListParagraph"/>
        <w:numPr>
          <w:ilvl w:val="1"/>
          <w:numId w:val="2"/>
        </w:numPr>
        <w:jc w:val="both"/>
        <w:rPr>
          <w:rFonts w:ascii="Sylfaen" w:hAnsi="Sylfaen"/>
          <w:u w:val="single"/>
          <w:lang w:val="ka-GE"/>
        </w:rPr>
      </w:pPr>
      <w:r w:rsidRPr="00AF0D75">
        <w:rPr>
          <w:rFonts w:ascii="Sylfaen" w:hAnsi="Sylfaen"/>
          <w:lang w:val="ka-GE"/>
        </w:rPr>
        <w:t>ქვეპროგრამის ძირითადი მიზანია აფხაზეთიდან იძულებით გადაადგილებული პირების</w:t>
      </w:r>
      <w:r w:rsidRPr="00AF0D75">
        <w:rPr>
          <w:rFonts w:ascii="Sylfaen" w:hAnsi="Sylfaen"/>
        </w:rPr>
        <w:t xml:space="preserve"> </w:t>
      </w:r>
      <w:r w:rsidRPr="00AF0D75">
        <w:rPr>
          <w:rFonts w:ascii="Sylfaen" w:hAnsi="Sylfaen"/>
          <w:lang w:val="ka-GE"/>
        </w:rPr>
        <w:t>და აფხაზეთის ოკუპირებულ ტერიტორიაზე ლეგიტიმურად მცხოვრები პირების ეკონომიკური საქმიანობის წამოწყებისა და განვითარების მხარდაჭერა, რაც ხელს შეუწყობს მათი დასაქმების საკითხს.</w:t>
      </w:r>
    </w:p>
    <w:p w14:paraId="33BADE12" w14:textId="77777777" w:rsidR="009269CF" w:rsidRPr="007E382F" w:rsidRDefault="009269CF" w:rsidP="009269CF">
      <w:pPr>
        <w:pStyle w:val="ListParagraph"/>
        <w:numPr>
          <w:ilvl w:val="1"/>
          <w:numId w:val="2"/>
        </w:numPr>
        <w:jc w:val="both"/>
        <w:rPr>
          <w:rFonts w:ascii="Sylfaen" w:hAnsi="Sylfaen"/>
          <w:u w:val="single"/>
          <w:lang w:val="ka-GE"/>
        </w:rPr>
      </w:pPr>
      <w:r w:rsidRPr="007E382F">
        <w:rPr>
          <w:rFonts w:ascii="Sylfaen" w:hAnsi="Sylfaen"/>
          <w:lang w:val="ka-GE"/>
        </w:rPr>
        <w:t xml:space="preserve">საკომისიო და საკონკურსო საფუძველზე </w:t>
      </w:r>
      <w:r>
        <w:rPr>
          <w:rFonts w:ascii="Sylfaen" w:hAnsi="Sylfaen"/>
          <w:lang w:val="ka-GE"/>
        </w:rPr>
        <w:t xml:space="preserve">განხორციელდება </w:t>
      </w:r>
      <w:r w:rsidRPr="007E382F">
        <w:rPr>
          <w:rFonts w:ascii="Sylfaen" w:hAnsi="Sylfaen"/>
          <w:lang w:val="ka-GE"/>
        </w:rPr>
        <w:t>ბენეფიციართა შერჩევა, რომლებსაც უკვე გააჩნიათ ან სურთ მიიღონ სპეციალური პროფესიულ-ტექნიკური განათლება, შემდგომი შესაბამისი აღჭურვილობის მიღებისა და საქმიანობის წამოწყებისა და განვითარების მიზნით;</w:t>
      </w:r>
    </w:p>
    <w:p w14:paraId="22E62784" w14:textId="77777777" w:rsidR="009269CF" w:rsidRPr="007E382F" w:rsidRDefault="009269CF" w:rsidP="009269CF">
      <w:pPr>
        <w:pStyle w:val="ListParagraph"/>
        <w:numPr>
          <w:ilvl w:val="1"/>
          <w:numId w:val="2"/>
        </w:numPr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 xml:space="preserve">სპეციალური </w:t>
      </w:r>
      <w:r w:rsidRPr="007E382F">
        <w:rPr>
          <w:rFonts w:ascii="Sylfaen" w:hAnsi="Sylfaen"/>
          <w:lang w:val="ka-GE"/>
        </w:rPr>
        <w:t>პროფესიულ</w:t>
      </w:r>
      <w:r>
        <w:rPr>
          <w:rFonts w:ascii="Sylfaen" w:hAnsi="Sylfaen"/>
          <w:lang w:val="ka-GE"/>
        </w:rPr>
        <w:t>-ტექნიკური</w:t>
      </w:r>
      <w:r w:rsidRPr="007E382F">
        <w:rPr>
          <w:rFonts w:ascii="Sylfaen" w:hAnsi="Sylfaen"/>
          <w:lang w:val="ka-GE"/>
        </w:rPr>
        <w:t xml:space="preserve"> ცოდნის  დამადასტურებელი დოკუმენტის (სერთიფიკატი</w:t>
      </w:r>
      <w:r>
        <w:rPr>
          <w:rFonts w:ascii="Sylfaen" w:hAnsi="Sylfaen"/>
          <w:lang w:val="ka-GE"/>
        </w:rPr>
        <w:t>ს</w:t>
      </w:r>
      <w:r w:rsidRPr="007E382F">
        <w:rPr>
          <w:rFonts w:ascii="Sylfaen" w:hAnsi="Sylfaen"/>
          <w:lang w:val="ka-GE"/>
        </w:rPr>
        <w:t>) არ ქონის შემთხვევაში</w:t>
      </w:r>
      <w:r>
        <w:rPr>
          <w:rFonts w:ascii="Sylfaen" w:hAnsi="Sylfaen"/>
          <w:lang w:val="ka-GE"/>
        </w:rPr>
        <w:t>,</w:t>
      </w:r>
      <w:r w:rsidRPr="007E382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ბენეფიციარს  </w:t>
      </w:r>
      <w:r w:rsidRPr="007E382F">
        <w:rPr>
          <w:rFonts w:ascii="Sylfaen" w:hAnsi="Sylfaen"/>
          <w:lang w:val="ka-GE"/>
        </w:rPr>
        <w:t xml:space="preserve">სააგენტო უზრუნველყოფს </w:t>
      </w:r>
      <w:r>
        <w:rPr>
          <w:rFonts w:ascii="Sylfaen" w:hAnsi="Sylfaen"/>
          <w:lang w:val="ka-GE"/>
        </w:rPr>
        <w:t>სათანადო სატრეინინგო</w:t>
      </w:r>
      <w:r w:rsidRPr="007E382F">
        <w:rPr>
          <w:rFonts w:ascii="Sylfaen" w:hAnsi="Sylfaen"/>
          <w:lang w:val="ka-GE"/>
        </w:rPr>
        <w:t xml:space="preserve"> კურსი</w:t>
      </w:r>
      <w:r>
        <w:rPr>
          <w:rFonts w:ascii="Sylfaen" w:hAnsi="Sylfaen"/>
          <w:lang w:val="ka-GE"/>
        </w:rPr>
        <w:t>ს გავლას შესაბამის პროფესიულ დაწესებულებაში</w:t>
      </w:r>
      <w:r w:rsidRPr="007E382F">
        <w:rPr>
          <w:rFonts w:ascii="Sylfaen" w:hAnsi="Sylfaen"/>
          <w:lang w:val="ka-GE"/>
        </w:rPr>
        <w:t>.</w:t>
      </w:r>
    </w:p>
    <w:p w14:paraId="7286B7A9" w14:textId="77777777" w:rsidR="009269CF" w:rsidRPr="001D11D2" w:rsidRDefault="009269CF" w:rsidP="009269CF">
      <w:pPr>
        <w:pStyle w:val="ListParagraph"/>
        <w:numPr>
          <w:ilvl w:val="1"/>
          <w:numId w:val="2"/>
        </w:numPr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 xml:space="preserve">სერტიფიცირებული </w:t>
      </w:r>
      <w:r w:rsidRPr="007E382F">
        <w:rPr>
          <w:rFonts w:ascii="Sylfaen" w:hAnsi="Sylfaen"/>
          <w:lang w:val="ka-GE"/>
        </w:rPr>
        <w:t>ბენეფიციარები</w:t>
      </w:r>
      <w:r>
        <w:rPr>
          <w:rFonts w:ascii="Sylfaen" w:hAnsi="Sylfaen"/>
          <w:lang w:val="ka-GE"/>
        </w:rPr>
        <w:t>ს</w:t>
      </w:r>
      <w:r w:rsidRPr="007E382F">
        <w:rPr>
          <w:rFonts w:ascii="Sylfaen" w:hAnsi="Sylfaen"/>
          <w:lang w:val="ka-GE"/>
        </w:rPr>
        <w:t xml:space="preserve"> უზრ</w:t>
      </w:r>
      <w:r>
        <w:rPr>
          <w:rFonts w:ascii="Sylfaen" w:hAnsi="Sylfaen"/>
          <w:lang w:val="ka-GE"/>
        </w:rPr>
        <w:t>უნველყოფა</w:t>
      </w:r>
      <w:r w:rsidRPr="007E382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შესაბამისი</w:t>
      </w:r>
      <w:r w:rsidRPr="007E382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პროფესიულ-ტექნიკური </w:t>
      </w:r>
      <w:r w:rsidRPr="007E382F">
        <w:rPr>
          <w:rFonts w:ascii="Sylfaen" w:hAnsi="Sylfaen"/>
          <w:lang w:val="ka-GE"/>
        </w:rPr>
        <w:t>აღჭურვილობით.</w:t>
      </w:r>
    </w:p>
    <w:p w14:paraId="3540BDE4" w14:textId="77777777" w:rsidR="009269CF" w:rsidRPr="007E382F" w:rsidRDefault="009269CF" w:rsidP="009269CF">
      <w:pPr>
        <w:pStyle w:val="ListParagraph"/>
        <w:numPr>
          <w:ilvl w:val="1"/>
          <w:numId w:val="2"/>
        </w:numPr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>ქვეპროგრამა ხორციელდება საკომისიო და საკონკურსო საფუძველზე.</w:t>
      </w:r>
      <w:r w:rsidRPr="007E382F">
        <w:rPr>
          <w:rFonts w:ascii="Sylfaen" w:hAnsi="Sylfaen"/>
          <w:lang w:val="ka-GE"/>
        </w:rPr>
        <w:tab/>
      </w:r>
    </w:p>
    <w:p w14:paraId="0FC19219" w14:textId="77777777" w:rsidR="009269CF" w:rsidRPr="0007017A" w:rsidRDefault="009269CF" w:rsidP="009269CF">
      <w:pPr>
        <w:jc w:val="both"/>
        <w:rPr>
          <w:rFonts w:ascii="Sylfaen" w:hAnsi="Sylfaen"/>
          <w:lang w:val="ka-GE"/>
        </w:rPr>
      </w:pPr>
      <w:r w:rsidRPr="0007017A">
        <w:rPr>
          <w:rFonts w:ascii="Sylfaen" w:hAnsi="Sylfaen"/>
          <w:b/>
          <w:bCs/>
          <w:lang w:val="ka-GE"/>
        </w:rPr>
        <w:t>მუხლი 2. ტერმინთა განმარტება.</w:t>
      </w:r>
    </w:p>
    <w:p w14:paraId="100E7A63" w14:textId="77777777" w:rsidR="009269CF" w:rsidRPr="00AF0D75" w:rsidRDefault="009269CF" w:rsidP="009269CF">
      <w:pPr>
        <w:spacing w:after="0"/>
        <w:ind w:firstLine="709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ამ დებულებაში გამოყენებულ ტერმინებს აქვთ შემდეგი მნიშვნელობა:</w:t>
      </w:r>
    </w:p>
    <w:p w14:paraId="1679EF60" w14:textId="77777777" w:rsidR="009269CF" w:rsidRPr="00AF0D75" w:rsidRDefault="009269CF" w:rsidP="009269CF">
      <w:pPr>
        <w:pStyle w:val="ListParagraph"/>
        <w:numPr>
          <w:ilvl w:val="0"/>
          <w:numId w:val="12"/>
        </w:numPr>
        <w:spacing w:after="0"/>
        <w:ind w:left="709" w:hanging="709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b/>
          <w:bCs/>
          <w:u w:val="single"/>
          <w:lang w:val="ka-GE"/>
        </w:rPr>
        <w:t>აპლიკანტ</w:t>
      </w:r>
      <w:r w:rsidRPr="00AF0D75">
        <w:rPr>
          <w:rFonts w:ascii="Sylfaen" w:hAnsi="Sylfaen"/>
          <w:u w:val="single"/>
          <w:lang w:val="ka-GE"/>
        </w:rPr>
        <w:t>ი</w:t>
      </w:r>
      <w:r w:rsidRPr="00AF0D75">
        <w:rPr>
          <w:rFonts w:ascii="Sylfaen" w:hAnsi="Sylfaen"/>
          <w:lang w:val="ka-GE"/>
        </w:rPr>
        <w:t xml:space="preserve"> - აფხაზეთიდან იძულებით გადაადგილებული პირი ან აფხაზეთის ოკუპირებულ ტერიტორიაზე ლეგიტიმურად მცხოვრები პირი, რომელიც განაცხადის გაკეთებით გამოხატავს სურვილს     მონაწილეობა მიიღოს ქვეპროგრამაში.</w:t>
      </w:r>
    </w:p>
    <w:p w14:paraId="5EE0ED52" w14:textId="77777777" w:rsidR="009269CF" w:rsidRPr="00AF0D75" w:rsidRDefault="009269CF" w:rsidP="009269CF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b/>
          <w:bCs/>
          <w:u w:val="single"/>
          <w:lang w:val="ka-GE"/>
        </w:rPr>
        <w:t>კომისია</w:t>
      </w:r>
      <w:r w:rsidRPr="00AF0D75">
        <w:rPr>
          <w:rFonts w:ascii="Sylfaen" w:hAnsi="Sylfaen"/>
          <w:lang w:val="ka-GE"/>
        </w:rPr>
        <w:t xml:space="preserve"> - სააგენტოში არსებული „მიზნობრივი პროგრამების (ქვეპროგრამების)  ფარგლებში   შემოსული განცხადების შეფასების კომისია“.</w:t>
      </w:r>
    </w:p>
    <w:p w14:paraId="75FD4C83" w14:textId="77777777" w:rsidR="009269CF" w:rsidRDefault="009269CF" w:rsidP="009269CF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b/>
          <w:bCs/>
          <w:u w:val="single"/>
          <w:lang w:val="ka-GE"/>
        </w:rPr>
        <w:t>ბენეფიციარი</w:t>
      </w:r>
      <w:r w:rsidRPr="00AF0D75">
        <w:rPr>
          <w:rFonts w:ascii="Sylfaen" w:hAnsi="Sylfaen"/>
          <w:u w:val="single"/>
          <w:lang w:val="ka-GE"/>
        </w:rPr>
        <w:t xml:space="preserve"> </w:t>
      </w:r>
      <w:r w:rsidRPr="00AF0D75">
        <w:rPr>
          <w:rFonts w:ascii="Sylfaen" w:hAnsi="Sylfaen"/>
          <w:lang w:val="ka-GE"/>
        </w:rPr>
        <w:t>- კონკურსში გამარჯვებული და დაკმაყოფილებული აპლიკანტი.</w:t>
      </w:r>
    </w:p>
    <w:p w14:paraId="116D22BF" w14:textId="1331D2C4" w:rsidR="009269CF" w:rsidRDefault="009269CF" w:rsidP="009269CF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1B69B4">
        <w:rPr>
          <w:rFonts w:ascii="Sylfaen" w:hAnsi="Sylfaen"/>
          <w:b/>
          <w:bCs/>
          <w:i/>
          <w:iCs/>
          <w:u w:val="single"/>
          <w:lang w:val="ka-GE"/>
        </w:rPr>
        <w:t xml:space="preserve">განაცხადის ფორმა </w:t>
      </w:r>
      <w:r w:rsidRPr="001B69B4">
        <w:rPr>
          <w:rFonts w:ascii="Sylfaen" w:hAnsi="Sylfaen"/>
          <w:i/>
          <w:iCs/>
          <w:u w:val="single"/>
          <w:lang w:val="ka-GE"/>
        </w:rPr>
        <w:t>-</w:t>
      </w:r>
      <w:r w:rsidRPr="001601CD">
        <w:rPr>
          <w:rFonts w:ascii="Sylfaen" w:hAnsi="Sylfaen"/>
          <w:lang w:val="ka-GE"/>
        </w:rPr>
        <w:t xml:space="preserve"> აპლიკანტის მიერ შესავსები სათანადო აპლიკაცია, რომლის ფორმა თან ერთვის</w:t>
      </w:r>
      <w:r>
        <w:rPr>
          <w:rFonts w:ascii="Sylfaen" w:hAnsi="Sylfaen"/>
          <w:lang w:val="ka-GE"/>
        </w:rPr>
        <w:t xml:space="preserve"> </w:t>
      </w:r>
      <w:r w:rsidRPr="001B69B4">
        <w:rPr>
          <w:rFonts w:ascii="Sylfaen" w:hAnsi="Sylfaen"/>
          <w:b/>
          <w:bCs/>
          <w:i/>
          <w:iCs/>
          <w:u w:val="single"/>
          <w:lang w:val="ka-GE"/>
        </w:rPr>
        <w:t xml:space="preserve">(დანართი </w:t>
      </w:r>
      <w:r>
        <w:rPr>
          <w:rFonts w:ascii="Sylfaen" w:hAnsi="Sylfaen"/>
          <w:b/>
          <w:bCs/>
          <w:i/>
          <w:iCs/>
          <w:u w:val="single"/>
          <w:lang w:val="ka-GE"/>
        </w:rPr>
        <w:t>N1-1</w:t>
      </w:r>
      <w:r w:rsidRPr="001B69B4">
        <w:rPr>
          <w:rFonts w:ascii="Sylfaen" w:hAnsi="Sylfaen"/>
          <w:b/>
          <w:bCs/>
          <w:i/>
          <w:iCs/>
          <w:u w:val="single"/>
          <w:lang w:val="ka-GE"/>
        </w:rPr>
        <w:t>)</w:t>
      </w:r>
      <w:r w:rsidRPr="001601CD">
        <w:rPr>
          <w:rFonts w:ascii="Sylfaen" w:hAnsi="Sylfaen"/>
          <w:lang w:val="ka-GE"/>
        </w:rPr>
        <w:t>.</w:t>
      </w:r>
    </w:p>
    <w:p w14:paraId="22DAB542" w14:textId="77777777" w:rsidR="009269CF" w:rsidRPr="001601CD" w:rsidRDefault="009269CF" w:rsidP="009269CF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i/>
          <w:iCs/>
          <w:u w:val="single"/>
          <w:lang w:val="ka-GE"/>
        </w:rPr>
        <w:t>სააგენტო -</w:t>
      </w:r>
      <w:r>
        <w:rPr>
          <w:rFonts w:ascii="Sylfaen" w:hAnsi="Sylfaen"/>
          <w:lang w:val="ka-GE"/>
        </w:rPr>
        <w:t xml:space="preserve"> სსიპ „ეკონომიკური პროგრამების სააგენტო“</w:t>
      </w:r>
    </w:p>
    <w:p w14:paraId="3B685D79" w14:textId="77777777" w:rsidR="009269CF" w:rsidRPr="00AF0D75" w:rsidRDefault="009269CF" w:rsidP="009269CF">
      <w:pPr>
        <w:pStyle w:val="ListParagraph"/>
        <w:ind w:left="709"/>
        <w:jc w:val="both"/>
        <w:rPr>
          <w:rFonts w:ascii="Sylfaen" w:hAnsi="Sylfaen"/>
          <w:lang w:val="ka-GE"/>
        </w:rPr>
      </w:pPr>
    </w:p>
    <w:p w14:paraId="2DD6C326" w14:textId="77777777" w:rsidR="009269CF" w:rsidRPr="0007017A" w:rsidRDefault="009269CF" w:rsidP="009269CF">
      <w:pPr>
        <w:jc w:val="both"/>
        <w:rPr>
          <w:rFonts w:ascii="Sylfaen" w:hAnsi="Sylfaen"/>
          <w:lang w:val="ka-GE"/>
        </w:rPr>
      </w:pPr>
      <w:r w:rsidRPr="0007017A">
        <w:rPr>
          <w:rFonts w:ascii="Sylfaen" w:hAnsi="Sylfaen"/>
          <w:b/>
          <w:bCs/>
          <w:lang w:val="ka-GE"/>
        </w:rPr>
        <w:t>მუხლი 3. განხორციელების ეტაპები.</w:t>
      </w:r>
    </w:p>
    <w:p w14:paraId="23095AA1" w14:textId="110F4E0C" w:rsidR="009269CF" w:rsidRPr="00AF0D75" w:rsidRDefault="009269CF" w:rsidP="009269CF">
      <w:pPr>
        <w:pStyle w:val="ListParagraph"/>
        <w:numPr>
          <w:ilvl w:val="0"/>
          <w:numId w:val="18"/>
        </w:numPr>
        <w:ind w:hanging="108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 xml:space="preserve">განაცხადების მიღება, რომლის დროს აპლიკანტი ავსებს შესაბამის განაცხადის    ფორმას </w:t>
      </w:r>
      <w:r w:rsidRPr="00405C3E">
        <w:rPr>
          <w:rFonts w:ascii="Sylfaen" w:hAnsi="Sylfaen"/>
          <w:b/>
          <w:bCs/>
          <w:i/>
          <w:iCs/>
          <w:u w:val="single"/>
          <w:lang w:val="ka-GE"/>
        </w:rPr>
        <w:t>(დანართი N</w:t>
      </w:r>
      <w:r>
        <w:rPr>
          <w:rFonts w:ascii="Sylfaen" w:hAnsi="Sylfaen"/>
          <w:b/>
          <w:bCs/>
          <w:i/>
          <w:iCs/>
          <w:u w:val="single"/>
          <w:lang w:val="ka-GE"/>
        </w:rPr>
        <w:t>1-1</w:t>
      </w:r>
      <w:r w:rsidRPr="00405C3E">
        <w:rPr>
          <w:rFonts w:ascii="Sylfaen" w:hAnsi="Sylfaen"/>
          <w:b/>
          <w:bCs/>
          <w:i/>
          <w:iCs/>
          <w:u w:val="single"/>
          <w:lang w:val="ka-GE"/>
        </w:rPr>
        <w:t>),</w:t>
      </w:r>
      <w:r w:rsidRPr="00AF0D75">
        <w:rPr>
          <w:rFonts w:ascii="Sylfaen" w:hAnsi="Sylfaen"/>
          <w:lang w:val="ka-GE"/>
        </w:rPr>
        <w:t xml:space="preserve"> სადაც მან უნდა მიუთითოს უკვე მიღებული ან მომავალში მისაღები  პროფესიული უნარჩ</w:t>
      </w:r>
      <w:r>
        <w:rPr>
          <w:rFonts w:ascii="Sylfaen" w:hAnsi="Sylfaen"/>
          <w:lang w:val="ka-GE"/>
        </w:rPr>
        <w:t>ო</w:t>
      </w:r>
      <w:r w:rsidRPr="00AF0D75">
        <w:rPr>
          <w:rFonts w:ascii="Sylfaen" w:hAnsi="Sylfaen"/>
          <w:lang w:val="ka-GE"/>
        </w:rPr>
        <w:t>ების პრაქტიკული და პროდუქტული გამოყენება რეალურ საბაზრო სივრცეში, საქმიანობის წამოწყების</w:t>
      </w:r>
      <w:r>
        <w:rPr>
          <w:rFonts w:ascii="Sylfaen" w:hAnsi="Sylfaen"/>
          <w:lang w:val="ka-GE"/>
        </w:rPr>
        <w:t>ა</w:t>
      </w:r>
      <w:r w:rsidRPr="00AF0D75">
        <w:rPr>
          <w:rFonts w:ascii="Sylfaen" w:hAnsi="Sylfaen"/>
          <w:lang w:val="ka-GE"/>
        </w:rPr>
        <w:t xml:space="preserve"> და განვითარების </w:t>
      </w:r>
      <w:r>
        <w:rPr>
          <w:rFonts w:ascii="Sylfaen" w:hAnsi="Sylfaen"/>
          <w:lang w:val="ka-GE"/>
        </w:rPr>
        <w:t>მიზნით</w:t>
      </w:r>
      <w:r w:rsidRPr="00AF0D75">
        <w:rPr>
          <w:rFonts w:ascii="Sylfaen" w:hAnsi="Sylfaen"/>
          <w:lang w:val="ka-GE"/>
        </w:rPr>
        <w:t>.</w:t>
      </w:r>
      <w:r w:rsidRPr="00AF0D75">
        <w:rPr>
          <w:rFonts w:ascii="Sylfaen" w:hAnsi="Sylfaen"/>
          <w:lang w:val="ka-GE"/>
        </w:rPr>
        <w:tab/>
        <w:t xml:space="preserve"> </w:t>
      </w:r>
    </w:p>
    <w:p w14:paraId="38E69374" w14:textId="77777777" w:rsidR="009269CF" w:rsidRPr="00AF0D75" w:rsidRDefault="009269CF" w:rsidP="009269CF">
      <w:pPr>
        <w:pStyle w:val="ListParagraph"/>
        <w:numPr>
          <w:ilvl w:val="0"/>
          <w:numId w:val="18"/>
        </w:numPr>
        <w:ind w:hanging="108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შემოსული განაცხადების განხილვა, შეფასება და ბენეფიციარების შერჩევ</w:t>
      </w:r>
      <w:r>
        <w:rPr>
          <w:rFonts w:ascii="Sylfaen" w:hAnsi="Sylfaen"/>
          <w:lang w:val="ka-GE"/>
        </w:rPr>
        <w:t>ა</w:t>
      </w:r>
      <w:r w:rsidRPr="00AF0D75">
        <w:rPr>
          <w:rFonts w:ascii="Sylfaen" w:hAnsi="Sylfaen"/>
          <w:lang w:val="ka-GE"/>
        </w:rPr>
        <w:t>, რასაც    ახორციელებს კომისია.</w:t>
      </w:r>
    </w:p>
    <w:p w14:paraId="00B38F21" w14:textId="77777777" w:rsidR="009269CF" w:rsidRDefault="009269CF" w:rsidP="009269CF">
      <w:pPr>
        <w:pStyle w:val="ListParagraph"/>
        <w:numPr>
          <w:ilvl w:val="0"/>
          <w:numId w:val="18"/>
        </w:numPr>
        <w:ind w:hanging="108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lastRenderedPageBreak/>
        <w:t>კომისიის შედეგების საფუძველზე</w:t>
      </w:r>
      <w:r>
        <w:rPr>
          <w:rFonts w:ascii="Sylfaen" w:hAnsi="Sylfaen"/>
          <w:lang w:val="ka-GE"/>
        </w:rPr>
        <w:t>, სააგენტოს მიერ</w:t>
      </w:r>
      <w:r w:rsidRPr="00AF0D75">
        <w:rPr>
          <w:rFonts w:ascii="Sylfaen" w:hAnsi="Sylfaen"/>
          <w:lang w:val="ka-GE"/>
        </w:rPr>
        <w:t xml:space="preserve"> იმ ბენეფიციარების პროფესიული მომზადები</w:t>
      </w:r>
      <w:r>
        <w:rPr>
          <w:rFonts w:ascii="Sylfaen" w:hAnsi="Sylfaen"/>
          <w:lang w:val="ka-GE"/>
        </w:rPr>
        <w:t>თ</w:t>
      </w:r>
      <w:r w:rsidRPr="00AF0D75">
        <w:rPr>
          <w:rFonts w:ascii="Sylfaen" w:hAnsi="Sylfaen"/>
          <w:lang w:val="ka-GE"/>
        </w:rPr>
        <w:t xml:space="preserve"> უზრუნველყოფა, რომლებსაც ასეთი მომსახურეობა ესაჭიროებათ</w:t>
      </w:r>
      <w:r>
        <w:rPr>
          <w:rFonts w:ascii="Sylfaen" w:hAnsi="Sylfaen"/>
          <w:lang w:val="ka-GE"/>
        </w:rPr>
        <w:t>.</w:t>
      </w:r>
    </w:p>
    <w:p w14:paraId="03868B21" w14:textId="601BADD4" w:rsidR="009269CF" w:rsidRPr="00AF0D75" w:rsidRDefault="009269CF" w:rsidP="009269CF">
      <w:pPr>
        <w:pStyle w:val="ListParagraph"/>
        <w:numPr>
          <w:ilvl w:val="0"/>
          <w:numId w:val="18"/>
        </w:numPr>
        <w:ind w:hanging="10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კომისიის შედეგების საფუძველზე, სააგენტოს მიერ შესაბამისი პროფესიულ-ტექნიკური აღჭურვილობის შეძენა</w:t>
      </w:r>
      <w:r w:rsidR="00795022">
        <w:rPr>
          <w:rFonts w:ascii="Sylfaen" w:hAnsi="Sylfaen"/>
          <w:lang w:val="ka-GE"/>
        </w:rPr>
        <w:t xml:space="preserve"> (არაუმეტეს ორი ერთეული)</w:t>
      </w:r>
      <w:r>
        <w:rPr>
          <w:rFonts w:ascii="Sylfaen" w:hAnsi="Sylfaen"/>
          <w:lang w:val="ka-GE"/>
        </w:rPr>
        <w:t>, სახელმწიფო შესყიდვების შესახებ არსებული კანონმდებლობის მიხედვით</w:t>
      </w:r>
      <w:r w:rsidR="00795022">
        <w:rPr>
          <w:rFonts w:ascii="Sylfaen" w:hAnsi="Sylfaen"/>
          <w:lang w:val="ka-GE"/>
        </w:rPr>
        <w:t>.</w:t>
      </w:r>
    </w:p>
    <w:p w14:paraId="5B9435EC" w14:textId="77777777" w:rsidR="009269CF" w:rsidRDefault="009269CF" w:rsidP="009269CF">
      <w:pPr>
        <w:pStyle w:val="ListParagraph"/>
        <w:numPr>
          <w:ilvl w:val="0"/>
          <w:numId w:val="18"/>
        </w:numPr>
        <w:ind w:hanging="108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 xml:space="preserve">ბენეფიციარების უზრუნველყოფა შესაბამისი </w:t>
      </w:r>
      <w:r>
        <w:rPr>
          <w:rFonts w:ascii="Sylfaen" w:hAnsi="Sylfaen"/>
          <w:lang w:val="ka-GE"/>
        </w:rPr>
        <w:t>პროფესიულ-ტექნიკური</w:t>
      </w:r>
      <w:r w:rsidRPr="00AF0D75">
        <w:rPr>
          <w:rFonts w:ascii="Sylfaen" w:hAnsi="Sylfaen"/>
          <w:lang w:val="ka-GE"/>
        </w:rPr>
        <w:t xml:space="preserve"> აღჭურვილობით, </w:t>
      </w:r>
      <w:r>
        <w:rPr>
          <w:rFonts w:ascii="Sylfaen" w:hAnsi="Sylfaen"/>
          <w:lang w:val="ka-GE"/>
        </w:rPr>
        <w:t>რომელთან</w:t>
      </w:r>
      <w:r w:rsidRPr="00AF0D75">
        <w:rPr>
          <w:rFonts w:ascii="Sylfaen" w:hAnsi="Sylfaen"/>
          <w:lang w:val="ka-GE"/>
        </w:rPr>
        <w:t xml:space="preserve"> დაკავშირებით </w:t>
      </w:r>
      <w:r>
        <w:rPr>
          <w:rFonts w:ascii="Sylfaen" w:hAnsi="Sylfaen"/>
          <w:lang w:val="ka-GE"/>
        </w:rPr>
        <w:t xml:space="preserve">სააგენტოს მიერ მათთან </w:t>
      </w:r>
      <w:r w:rsidRPr="00AF0D75">
        <w:rPr>
          <w:rFonts w:ascii="Sylfaen" w:hAnsi="Sylfaen"/>
          <w:lang w:val="ka-GE"/>
        </w:rPr>
        <w:t>ფორმდება სათანადო ხელშეკრულებ</w:t>
      </w:r>
      <w:r>
        <w:rPr>
          <w:rFonts w:ascii="Sylfaen" w:hAnsi="Sylfaen"/>
          <w:lang w:val="ka-GE"/>
        </w:rPr>
        <w:t>ები და მიღება-ჩაბარების აქტები</w:t>
      </w:r>
      <w:r w:rsidRPr="00AF0D75">
        <w:rPr>
          <w:rFonts w:ascii="Sylfaen" w:hAnsi="Sylfaen"/>
          <w:lang w:val="ka-GE"/>
        </w:rPr>
        <w:t>, სადაც გათვალისწინებული</w:t>
      </w:r>
      <w:r>
        <w:rPr>
          <w:rFonts w:ascii="Sylfaen" w:hAnsi="Sylfaen"/>
          <w:lang w:val="ka-GE"/>
        </w:rPr>
        <w:t>ა</w:t>
      </w:r>
      <w:r w:rsidRPr="00AF0D75">
        <w:rPr>
          <w:rFonts w:ascii="Sylfaen" w:hAnsi="Sylfaen"/>
          <w:lang w:val="ka-GE"/>
        </w:rPr>
        <w:t xml:space="preserve"> კონტროლისა და მონიტორინგის მექანიზმები.</w:t>
      </w:r>
    </w:p>
    <w:p w14:paraId="5FE58844" w14:textId="77777777" w:rsidR="009269CF" w:rsidRPr="0007017A" w:rsidRDefault="009269CF" w:rsidP="009269CF">
      <w:pPr>
        <w:jc w:val="both"/>
        <w:rPr>
          <w:rFonts w:ascii="Sylfaen" w:hAnsi="Sylfaen"/>
          <w:bCs/>
          <w:lang w:val="ka-GE"/>
        </w:rPr>
      </w:pPr>
      <w:r w:rsidRPr="0007017A">
        <w:rPr>
          <w:rFonts w:ascii="Sylfaen" w:hAnsi="Sylfaen"/>
          <w:b/>
          <w:bCs/>
          <w:lang w:val="ka-GE"/>
        </w:rPr>
        <w:t>მუხლი 4. პროფესიულ-ტექნიკური მიმართულებები</w:t>
      </w:r>
      <w:r w:rsidRPr="0007017A">
        <w:rPr>
          <w:rFonts w:ascii="Sylfaen" w:hAnsi="Sylfaen"/>
          <w:b/>
          <w:bCs/>
          <w:lang w:val="ka-GE"/>
        </w:rPr>
        <w:tab/>
      </w:r>
      <w:r w:rsidRPr="0007017A">
        <w:rPr>
          <w:rFonts w:ascii="Sylfaen" w:hAnsi="Sylfaen"/>
          <w:b/>
          <w:bCs/>
          <w:lang w:val="ka-GE"/>
        </w:rPr>
        <w:br/>
      </w:r>
      <w:r w:rsidRPr="0007017A">
        <w:rPr>
          <w:rFonts w:ascii="Sylfaen" w:hAnsi="Sylfaen"/>
          <w:bCs/>
          <w:lang w:val="ka-GE"/>
        </w:rPr>
        <w:t>პრიორიტეტი ენიჭება შემდეგ სპეციალურ-პროფესიულ მიმართულებებს:</w:t>
      </w:r>
    </w:p>
    <w:p w14:paraId="03A97804" w14:textId="77777777" w:rsidR="009269CF" w:rsidRPr="00AF0D75" w:rsidRDefault="009269CF" w:rsidP="009269CF">
      <w:pPr>
        <w:pStyle w:val="ListParagraph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 xml:space="preserve">შემდუღებელი </w:t>
      </w:r>
    </w:p>
    <w:p w14:paraId="176DE6BB" w14:textId="77777777" w:rsidR="009269CF" w:rsidRPr="00AF0D75" w:rsidRDefault="009269CF" w:rsidP="009269CF">
      <w:pPr>
        <w:pStyle w:val="ListParagraph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მასაჟისტი</w:t>
      </w:r>
    </w:p>
    <w:p w14:paraId="6E394D07" w14:textId="77777777" w:rsidR="009269CF" w:rsidRPr="00AF0D75" w:rsidRDefault="009269CF" w:rsidP="009269CF">
      <w:pPr>
        <w:pStyle w:val="ListParagraph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 xml:space="preserve">ესთეტიკა (პედიკური, მანიკური, სტილისტი) </w:t>
      </w:r>
    </w:p>
    <w:p w14:paraId="274CEF1E" w14:textId="77777777" w:rsidR="009269CF" w:rsidRPr="00AF0D75" w:rsidRDefault="009269CF" w:rsidP="009269CF">
      <w:pPr>
        <w:pStyle w:val="ListParagraph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სამკერვალო საქმიანობა</w:t>
      </w:r>
    </w:p>
    <w:p w14:paraId="4D7E2930" w14:textId="77777777" w:rsidR="009269CF" w:rsidRPr="00AF0D75" w:rsidRDefault="009269CF" w:rsidP="009269CF">
      <w:pPr>
        <w:pStyle w:val="ListParagraph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მებაღე</w:t>
      </w:r>
    </w:p>
    <w:p w14:paraId="7BFF07BA" w14:textId="77777777" w:rsidR="009269CF" w:rsidRPr="00AF0D75" w:rsidRDefault="009269CF" w:rsidP="009269CF">
      <w:pPr>
        <w:pStyle w:val="ListParagraph"/>
        <w:numPr>
          <w:ilvl w:val="0"/>
          <w:numId w:val="17"/>
        </w:numPr>
        <w:spacing w:after="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 xml:space="preserve">პურ/ფუნთუშეული/ფენოვანი ცომით ნამცხვრების მომზადება </w:t>
      </w:r>
    </w:p>
    <w:p w14:paraId="01D85CFD" w14:textId="77777777" w:rsidR="009269CF" w:rsidRPr="00AF0D75" w:rsidRDefault="009269CF" w:rsidP="009269CF">
      <w:pPr>
        <w:pStyle w:val="ListParagraph"/>
        <w:numPr>
          <w:ilvl w:val="0"/>
          <w:numId w:val="17"/>
        </w:numPr>
        <w:spacing w:after="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დურგალ</w:t>
      </w:r>
      <w:r>
        <w:rPr>
          <w:rFonts w:ascii="Sylfaen" w:hAnsi="Sylfaen"/>
          <w:lang w:val="ka-GE"/>
        </w:rPr>
        <w:t>ი</w:t>
      </w:r>
      <w:r w:rsidRPr="00AF0D75">
        <w:rPr>
          <w:rFonts w:ascii="Sylfaen" w:hAnsi="Sylfaen"/>
          <w:lang w:val="ka-GE"/>
        </w:rPr>
        <w:t xml:space="preserve"> (ავეჯის ამწყობი)</w:t>
      </w:r>
    </w:p>
    <w:p w14:paraId="64741778" w14:textId="77777777" w:rsidR="009269CF" w:rsidRPr="00AF0D75" w:rsidRDefault="009269CF" w:rsidP="009269CF">
      <w:pPr>
        <w:pStyle w:val="ListParagraph"/>
        <w:numPr>
          <w:ilvl w:val="0"/>
          <w:numId w:val="17"/>
        </w:numPr>
        <w:spacing w:after="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ელექტრიკოსი</w:t>
      </w:r>
    </w:p>
    <w:p w14:paraId="54B55453" w14:textId="77777777" w:rsidR="009269CF" w:rsidRDefault="009269CF" w:rsidP="009269CF">
      <w:pPr>
        <w:pStyle w:val="ListParagraph"/>
        <w:numPr>
          <w:ilvl w:val="0"/>
          <w:numId w:val="17"/>
        </w:numPr>
        <w:spacing w:after="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მეფილე - მომპირკეთებელი /ფილაამწყობი</w:t>
      </w:r>
    </w:p>
    <w:p w14:paraId="4B70DD0D" w14:textId="77777777" w:rsidR="009269CF" w:rsidRPr="00AF0D75" w:rsidRDefault="009269CF" w:rsidP="009269CF">
      <w:pPr>
        <w:pStyle w:val="ListParagraph"/>
        <w:numPr>
          <w:ilvl w:val="0"/>
          <w:numId w:val="17"/>
        </w:num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ადგილობრივ ბაზარზე დასაბუთებულად მოთხოვნადი სხვა პროფესიულ-ტექნიკური სპეციალობები</w:t>
      </w:r>
    </w:p>
    <w:p w14:paraId="43DD20F3" w14:textId="77777777" w:rsidR="009269CF" w:rsidRPr="00AF0D75" w:rsidRDefault="009269CF" w:rsidP="009269CF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</w:p>
    <w:p w14:paraId="1545F354" w14:textId="77777777" w:rsidR="009269CF" w:rsidRPr="0007017A" w:rsidRDefault="009269CF" w:rsidP="009269CF">
      <w:pPr>
        <w:jc w:val="both"/>
        <w:rPr>
          <w:rFonts w:ascii="Sylfaen" w:hAnsi="Sylfaen"/>
          <w:lang w:val="ka-GE"/>
        </w:rPr>
      </w:pPr>
      <w:r w:rsidRPr="0007017A">
        <w:rPr>
          <w:rFonts w:ascii="Sylfaen" w:hAnsi="Sylfaen"/>
          <w:b/>
          <w:bCs/>
          <w:lang w:val="ka-GE"/>
        </w:rPr>
        <w:t>მუხლი 5.</w:t>
      </w:r>
      <w:r w:rsidRPr="0007017A">
        <w:rPr>
          <w:rFonts w:ascii="Sylfaen" w:hAnsi="Sylfaen"/>
          <w:lang w:val="ka-GE"/>
        </w:rPr>
        <w:t xml:space="preserve"> </w:t>
      </w:r>
      <w:r w:rsidRPr="0007017A">
        <w:rPr>
          <w:rFonts w:ascii="Sylfaen" w:hAnsi="Sylfaen"/>
          <w:b/>
          <w:bCs/>
          <w:lang w:val="ka-GE"/>
        </w:rPr>
        <w:t>განაცხადების შერჩევის კრიტერიუმები/პრიორიტეტები.</w:t>
      </w:r>
    </w:p>
    <w:p w14:paraId="3794AA51" w14:textId="77777777" w:rsidR="009269CF" w:rsidRPr="00AF0D75" w:rsidRDefault="009269CF" w:rsidP="009269CF">
      <w:pPr>
        <w:ind w:left="720" w:hanging="436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5.1. კომისი</w:t>
      </w:r>
      <w:r>
        <w:rPr>
          <w:rFonts w:ascii="Sylfaen" w:hAnsi="Sylfaen"/>
          <w:lang w:val="ka-GE"/>
        </w:rPr>
        <w:t>ა</w:t>
      </w:r>
      <w:r w:rsidRPr="00AF0D75">
        <w:rPr>
          <w:rFonts w:ascii="Sylfaen" w:hAnsi="Sylfaen"/>
          <w:lang w:val="ka-GE"/>
        </w:rPr>
        <w:t xml:space="preserve"> გან</w:t>
      </w:r>
      <w:r>
        <w:rPr>
          <w:rFonts w:ascii="Sylfaen" w:hAnsi="Sylfaen"/>
          <w:lang w:val="ka-GE"/>
        </w:rPr>
        <w:t>ა</w:t>
      </w:r>
      <w:r w:rsidRPr="00AF0D75">
        <w:rPr>
          <w:rFonts w:ascii="Sylfaen" w:hAnsi="Sylfaen"/>
          <w:lang w:val="ka-GE"/>
        </w:rPr>
        <w:t>ცხადების შეფასებისას</w:t>
      </w:r>
      <w:r>
        <w:rPr>
          <w:rFonts w:ascii="Sylfaen" w:hAnsi="Sylfaen"/>
          <w:lang w:val="ka-GE"/>
        </w:rPr>
        <w:t xml:space="preserve"> და შერჩევისას</w:t>
      </w:r>
      <w:r w:rsidRPr="00AF0D75">
        <w:rPr>
          <w:rFonts w:ascii="Sylfaen" w:hAnsi="Sylfaen"/>
          <w:lang w:val="ka-GE"/>
        </w:rPr>
        <w:t xml:space="preserve"> ხელმძღვანელობს ქვემდებარე ცხრილში მოცემული კრიტერიუმებითა და პრიორიტეტებით.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99"/>
        <w:gridCol w:w="2714"/>
        <w:gridCol w:w="3828"/>
        <w:gridCol w:w="1135"/>
        <w:gridCol w:w="1842"/>
      </w:tblGrid>
      <w:tr w:rsidR="009269CF" w:rsidRPr="00AF0D75" w14:paraId="53080EAF" w14:textId="77777777" w:rsidTr="00C8088C">
        <w:trPr>
          <w:trHeight w:val="968"/>
        </w:trPr>
        <w:tc>
          <w:tcPr>
            <w:tcW w:w="399" w:type="dxa"/>
          </w:tcPr>
          <w:p w14:paraId="5D56C63B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  <w:p w14:paraId="64FFB959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2714" w:type="dxa"/>
          </w:tcPr>
          <w:p w14:paraId="41766519" w14:textId="77777777" w:rsidR="009269CF" w:rsidRPr="00AF0D75" w:rsidRDefault="009269CF" w:rsidP="00D15AD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76113AC8" w14:textId="77777777" w:rsidR="009269CF" w:rsidRPr="00AF0D75" w:rsidRDefault="009269CF" w:rsidP="00D15AD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AF0D75">
              <w:rPr>
                <w:rFonts w:ascii="Sylfaen" w:hAnsi="Sylfaen"/>
                <w:b/>
                <w:bCs/>
                <w:lang w:val="ka-GE"/>
              </w:rPr>
              <w:t>კრიტერიუმი/</w:t>
            </w:r>
          </w:p>
          <w:p w14:paraId="0E090E89" w14:textId="77777777" w:rsidR="009269CF" w:rsidRPr="00AF0D75" w:rsidRDefault="009269CF" w:rsidP="00D15AD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AF0D75">
              <w:rPr>
                <w:rFonts w:ascii="Sylfaen" w:hAnsi="Sylfaen"/>
                <w:b/>
                <w:bCs/>
                <w:lang w:val="ka-GE"/>
              </w:rPr>
              <w:t>პრიორიტეტი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C7F4543" w14:textId="77777777" w:rsidR="009269CF" w:rsidRPr="00AF0D75" w:rsidRDefault="009269CF" w:rsidP="00D15AD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0990C441" w14:textId="77777777" w:rsidR="009269CF" w:rsidRPr="00AF0D75" w:rsidRDefault="009269CF" w:rsidP="00D15AD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AF0D75">
              <w:rPr>
                <w:rFonts w:ascii="Sylfaen" w:hAnsi="Sylfaen"/>
                <w:b/>
                <w:bCs/>
                <w:lang w:val="ka-GE"/>
              </w:rPr>
              <w:t>ქულების სისტემა</w:t>
            </w:r>
          </w:p>
        </w:tc>
        <w:tc>
          <w:tcPr>
            <w:tcW w:w="1135" w:type="dxa"/>
          </w:tcPr>
          <w:p w14:paraId="11C5ABD6" w14:textId="77777777" w:rsidR="009269CF" w:rsidRPr="00AF0D75" w:rsidRDefault="009269CF" w:rsidP="00D15AD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675DE963" w14:textId="77777777" w:rsidR="009269CF" w:rsidRPr="00AF0D75" w:rsidRDefault="009269CF" w:rsidP="00D15AD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AF0D75">
              <w:rPr>
                <w:rFonts w:ascii="Sylfaen" w:hAnsi="Sylfaen"/>
                <w:b/>
                <w:bCs/>
                <w:lang w:val="ka-GE"/>
              </w:rPr>
              <w:t>ქულა</w:t>
            </w:r>
          </w:p>
        </w:tc>
        <w:tc>
          <w:tcPr>
            <w:tcW w:w="1842" w:type="dxa"/>
          </w:tcPr>
          <w:p w14:paraId="18CF6118" w14:textId="77777777" w:rsidR="009269CF" w:rsidRPr="00AF0D75" w:rsidRDefault="009269CF" w:rsidP="00D15AD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66CC9F4C" w14:textId="77777777" w:rsidR="009269CF" w:rsidRPr="00AF0D75" w:rsidRDefault="009269CF" w:rsidP="00D15AD1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AF0D75">
              <w:rPr>
                <w:rFonts w:ascii="Sylfaen" w:hAnsi="Sylfaen"/>
                <w:b/>
                <w:bCs/>
                <w:lang w:val="ka-GE"/>
              </w:rPr>
              <w:t>დადასტურება</w:t>
            </w:r>
          </w:p>
        </w:tc>
      </w:tr>
      <w:tr w:rsidR="009269CF" w:rsidRPr="00AF0D75" w14:paraId="2F833759" w14:textId="77777777" w:rsidTr="00C8088C">
        <w:trPr>
          <w:trHeight w:val="899"/>
        </w:trPr>
        <w:tc>
          <w:tcPr>
            <w:tcW w:w="399" w:type="dxa"/>
            <w:vMerge w:val="restart"/>
          </w:tcPr>
          <w:p w14:paraId="772834E0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  <w:p w14:paraId="5C816564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 xml:space="preserve"> </w:t>
            </w:r>
          </w:p>
          <w:p w14:paraId="6B1B9C72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  <w:p w14:paraId="1D4DA991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  <w:p w14:paraId="476EE5BC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2714" w:type="dxa"/>
            <w:vMerge w:val="restart"/>
          </w:tcPr>
          <w:p w14:paraId="047030C5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  <w:p w14:paraId="5F0BB661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  <w:p w14:paraId="5F6085A5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  <w:p w14:paraId="14F4060D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განხორციელების და შედეგების პროგნოზირება</w:t>
            </w:r>
          </w:p>
        </w:tc>
        <w:tc>
          <w:tcPr>
            <w:tcW w:w="3828" w:type="dxa"/>
          </w:tcPr>
          <w:p w14:paraId="7098E4E8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 xml:space="preserve">აპლიკანტი ასაბუთებს, რომ მის მიერ უკვე მიღებული ან მომავალში მისაღები </w:t>
            </w:r>
            <w:r>
              <w:rPr>
                <w:rFonts w:ascii="Sylfaen" w:hAnsi="Sylfaen"/>
                <w:lang w:val="ka-GE"/>
              </w:rPr>
              <w:t xml:space="preserve">სპეციალური </w:t>
            </w:r>
            <w:r w:rsidRPr="00AF0D75">
              <w:rPr>
                <w:rFonts w:ascii="Sylfaen" w:hAnsi="Sylfaen"/>
                <w:lang w:val="ka-GE"/>
              </w:rPr>
              <w:t>პროფესიულ</w:t>
            </w:r>
            <w:r>
              <w:rPr>
                <w:rFonts w:ascii="Sylfaen" w:hAnsi="Sylfaen"/>
                <w:lang w:val="ka-GE"/>
              </w:rPr>
              <w:t>-ტექნიკური</w:t>
            </w:r>
            <w:r w:rsidRPr="00AF0D75">
              <w:rPr>
                <w:rFonts w:ascii="Sylfaen" w:hAnsi="Sylfaen"/>
                <w:lang w:val="ka-GE"/>
              </w:rPr>
              <w:t xml:space="preserve"> უნარ</w:t>
            </w:r>
            <w:r>
              <w:rPr>
                <w:rFonts w:ascii="Sylfaen" w:hAnsi="Sylfaen"/>
                <w:lang w:val="ka-GE"/>
              </w:rPr>
              <w:t>-ჩვევები</w:t>
            </w:r>
            <w:r w:rsidRPr="00AF0D75">
              <w:rPr>
                <w:rFonts w:ascii="Sylfaen" w:hAnsi="Sylfaen"/>
                <w:lang w:val="ka-GE"/>
              </w:rPr>
              <w:t xml:space="preserve"> მოთხოვნადია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135" w:type="dxa"/>
          </w:tcPr>
          <w:p w14:paraId="34927D5C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  <w:p w14:paraId="72E00D9B" w14:textId="439CDA62" w:rsidR="009269CF" w:rsidRPr="00AF0D75" w:rsidRDefault="00C8088C" w:rsidP="00D15AD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</w:t>
            </w:r>
          </w:p>
        </w:tc>
        <w:tc>
          <w:tcPr>
            <w:tcW w:w="1842" w:type="dxa"/>
            <w:vMerge w:val="restart"/>
          </w:tcPr>
          <w:p w14:paraId="1876F5B0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  <w:p w14:paraId="26BC1683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  <w:p w14:paraId="18B87490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  <w:p w14:paraId="775C6B09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 xml:space="preserve">აღწერილია განაცხადის  ფორმაში </w:t>
            </w:r>
          </w:p>
        </w:tc>
      </w:tr>
      <w:tr w:rsidR="009269CF" w:rsidRPr="00AF0D75" w14:paraId="75B8E45A" w14:textId="77777777" w:rsidTr="00C8088C">
        <w:trPr>
          <w:trHeight w:val="505"/>
        </w:trPr>
        <w:tc>
          <w:tcPr>
            <w:tcW w:w="399" w:type="dxa"/>
            <w:vMerge/>
          </w:tcPr>
          <w:p w14:paraId="57EF2D91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714" w:type="dxa"/>
            <w:vMerge/>
          </w:tcPr>
          <w:p w14:paraId="0DB40485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828" w:type="dxa"/>
          </w:tcPr>
          <w:p w14:paraId="4E1E2AEC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 xml:space="preserve">შესაბამისი სერთიფიკატის არსებობა </w:t>
            </w:r>
            <w:r>
              <w:rPr>
                <w:rFonts w:ascii="Sylfaen" w:hAnsi="Sylfaen"/>
                <w:lang w:val="ka-GE"/>
              </w:rPr>
              <w:t>ან სურვილი მისი მიღებისა</w:t>
            </w:r>
          </w:p>
        </w:tc>
        <w:tc>
          <w:tcPr>
            <w:tcW w:w="1135" w:type="dxa"/>
          </w:tcPr>
          <w:p w14:paraId="766179F2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  <w:p w14:paraId="14902D6E" w14:textId="11040CF4" w:rsidR="009269CF" w:rsidRPr="00AF0D75" w:rsidRDefault="00C8088C" w:rsidP="00D15AD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1842" w:type="dxa"/>
            <w:vMerge/>
          </w:tcPr>
          <w:p w14:paraId="7A2B99D1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9269CF" w:rsidRPr="00AF0D75" w14:paraId="6CD98A65" w14:textId="77777777" w:rsidTr="00C8088C">
        <w:trPr>
          <w:trHeight w:val="1537"/>
        </w:trPr>
        <w:tc>
          <w:tcPr>
            <w:tcW w:w="399" w:type="dxa"/>
            <w:vMerge/>
          </w:tcPr>
          <w:p w14:paraId="511D5398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714" w:type="dxa"/>
            <w:vMerge/>
          </w:tcPr>
          <w:p w14:paraId="6D1CD4A5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828" w:type="dxa"/>
          </w:tcPr>
          <w:p w14:paraId="0616A366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არჩეული სპეციალური პროფესიული მიმართულებით, </w:t>
            </w:r>
            <w:r w:rsidRPr="00AF0D75">
              <w:rPr>
                <w:rFonts w:ascii="Sylfaen" w:hAnsi="Sylfaen"/>
                <w:lang w:val="ka-GE"/>
              </w:rPr>
              <w:t>აპლიკანტს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AF0D75">
              <w:rPr>
                <w:rFonts w:ascii="Sylfaen" w:hAnsi="Sylfaen"/>
                <w:lang w:val="ka-GE"/>
              </w:rPr>
              <w:t xml:space="preserve">გააჩნია </w:t>
            </w:r>
            <w:r>
              <w:rPr>
                <w:rFonts w:ascii="Sylfaen" w:hAnsi="Sylfaen"/>
                <w:lang w:val="ka-GE"/>
              </w:rPr>
              <w:t>კონკურენტუნარიანი</w:t>
            </w:r>
            <w:r w:rsidRPr="00AF0D75">
              <w:rPr>
                <w:rFonts w:ascii="Sylfaen" w:hAnsi="Sylfaen"/>
                <w:lang w:val="ka-GE"/>
              </w:rPr>
              <w:t xml:space="preserve"> წინადადება და გეგმა </w:t>
            </w:r>
            <w:r>
              <w:rPr>
                <w:rFonts w:ascii="Sylfaen" w:hAnsi="Sylfaen"/>
                <w:lang w:val="ka-GE"/>
              </w:rPr>
              <w:t>საქმიანობის წამოწყებისა (</w:t>
            </w:r>
            <w:r w:rsidRPr="00AF0D75">
              <w:rPr>
                <w:rFonts w:ascii="Sylfaen" w:hAnsi="Sylfaen"/>
                <w:lang w:val="ka-GE"/>
              </w:rPr>
              <w:t>დასაქმების</w:t>
            </w:r>
            <w:r>
              <w:rPr>
                <w:rFonts w:ascii="Sylfaen" w:hAnsi="Sylfaen"/>
                <w:lang w:val="ka-GE"/>
              </w:rPr>
              <w:t>)</w:t>
            </w:r>
            <w:r w:rsidRPr="00AF0D75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და განვითარების </w:t>
            </w:r>
            <w:r w:rsidRPr="00AF0D75">
              <w:rPr>
                <w:rFonts w:ascii="Sylfaen" w:hAnsi="Sylfaen"/>
                <w:lang w:val="ka-GE"/>
              </w:rPr>
              <w:t>შესახებ</w:t>
            </w:r>
          </w:p>
        </w:tc>
        <w:tc>
          <w:tcPr>
            <w:tcW w:w="1135" w:type="dxa"/>
          </w:tcPr>
          <w:p w14:paraId="2D87316F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  <w:p w14:paraId="36803DB3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  <w:p w14:paraId="70CBD5B7" w14:textId="1A9F5EFC" w:rsidR="009269CF" w:rsidRPr="00AF0D75" w:rsidRDefault="00C8088C" w:rsidP="00D15AD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</w:t>
            </w:r>
          </w:p>
        </w:tc>
        <w:tc>
          <w:tcPr>
            <w:tcW w:w="1842" w:type="dxa"/>
            <w:vMerge/>
          </w:tcPr>
          <w:p w14:paraId="56D2B794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9269CF" w:rsidRPr="00AF0D75" w14:paraId="679D23F4" w14:textId="77777777" w:rsidTr="00C8088C">
        <w:trPr>
          <w:trHeight w:val="732"/>
        </w:trPr>
        <w:tc>
          <w:tcPr>
            <w:tcW w:w="399" w:type="dxa"/>
            <w:vMerge w:val="restart"/>
          </w:tcPr>
          <w:p w14:paraId="709F3887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  <w:p w14:paraId="27488C5B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  <w:p w14:paraId="253D3589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2714" w:type="dxa"/>
            <w:vMerge w:val="restart"/>
          </w:tcPr>
          <w:p w14:paraId="383B7E45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  <w:p w14:paraId="5D67EB11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  <w:p w14:paraId="76B1C862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დამატებით დევნილი პირების დასაქმება</w:t>
            </w:r>
          </w:p>
        </w:tc>
        <w:tc>
          <w:tcPr>
            <w:tcW w:w="3828" w:type="dxa"/>
          </w:tcPr>
          <w:p w14:paraId="1D61564F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მხარდაჭერის შემდგომ დასაქმ</w:t>
            </w:r>
            <w:r>
              <w:rPr>
                <w:rFonts w:ascii="Sylfaen" w:hAnsi="Sylfaen"/>
                <w:lang w:val="ka-GE"/>
              </w:rPr>
              <w:t>დ</w:t>
            </w:r>
            <w:r w:rsidRPr="00AF0D75">
              <w:rPr>
                <w:rFonts w:ascii="Sylfaen" w:hAnsi="Sylfaen"/>
                <w:lang w:val="ka-GE"/>
              </w:rPr>
              <w:t>ება აფხაზეთიდან დევნილი</w:t>
            </w:r>
          </w:p>
        </w:tc>
        <w:tc>
          <w:tcPr>
            <w:tcW w:w="1135" w:type="dxa"/>
          </w:tcPr>
          <w:p w14:paraId="3A38CE2B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  <w:p w14:paraId="304A2DAD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2" w:type="dxa"/>
            <w:vMerge w:val="restart"/>
          </w:tcPr>
          <w:p w14:paraId="28C70876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  <w:p w14:paraId="769C5CB3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 xml:space="preserve">აღწერილია განაცხადის  ფორმაში </w:t>
            </w:r>
          </w:p>
        </w:tc>
      </w:tr>
      <w:tr w:rsidR="009269CF" w:rsidRPr="00AF0D75" w14:paraId="321A2FB1" w14:textId="77777777" w:rsidTr="00C8088C">
        <w:trPr>
          <w:trHeight w:val="525"/>
        </w:trPr>
        <w:tc>
          <w:tcPr>
            <w:tcW w:w="399" w:type="dxa"/>
            <w:vMerge/>
          </w:tcPr>
          <w:p w14:paraId="12793B42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714" w:type="dxa"/>
            <w:vMerge/>
          </w:tcPr>
          <w:p w14:paraId="4FE310DE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828" w:type="dxa"/>
          </w:tcPr>
          <w:p w14:paraId="550AEFD6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1 - დევნილი</w:t>
            </w:r>
          </w:p>
        </w:tc>
        <w:tc>
          <w:tcPr>
            <w:tcW w:w="1135" w:type="dxa"/>
          </w:tcPr>
          <w:p w14:paraId="1F9FC0C2" w14:textId="2DC167C4" w:rsidR="009269CF" w:rsidRPr="00AF0D75" w:rsidRDefault="00C8088C" w:rsidP="00D15AD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2" w:type="dxa"/>
            <w:vMerge/>
          </w:tcPr>
          <w:p w14:paraId="4EB2880D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</w:tr>
      <w:tr w:rsidR="009269CF" w:rsidRPr="00AF0D75" w14:paraId="29A26045" w14:textId="77777777" w:rsidTr="00C8088C">
        <w:trPr>
          <w:trHeight w:val="438"/>
        </w:trPr>
        <w:tc>
          <w:tcPr>
            <w:tcW w:w="399" w:type="dxa"/>
            <w:vMerge/>
          </w:tcPr>
          <w:p w14:paraId="31A47264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714" w:type="dxa"/>
            <w:vMerge/>
          </w:tcPr>
          <w:p w14:paraId="0CC53F0C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828" w:type="dxa"/>
          </w:tcPr>
          <w:p w14:paraId="0610653D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2 ან მეტი - დევნილი</w:t>
            </w:r>
          </w:p>
        </w:tc>
        <w:tc>
          <w:tcPr>
            <w:tcW w:w="1135" w:type="dxa"/>
          </w:tcPr>
          <w:p w14:paraId="3E087947" w14:textId="47DAC40E" w:rsidR="009269CF" w:rsidRPr="00AF0D75" w:rsidRDefault="00C8088C" w:rsidP="00D15AD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2" w:type="dxa"/>
            <w:vMerge/>
          </w:tcPr>
          <w:p w14:paraId="66216165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</w:tr>
      <w:tr w:rsidR="009269CF" w:rsidRPr="00AF0D75" w14:paraId="516CFE19" w14:textId="77777777" w:rsidTr="00C8088C">
        <w:trPr>
          <w:trHeight w:val="460"/>
        </w:trPr>
        <w:tc>
          <w:tcPr>
            <w:tcW w:w="399" w:type="dxa"/>
            <w:vMerge w:val="restart"/>
          </w:tcPr>
          <w:p w14:paraId="2B1B7258" w14:textId="04040DED" w:rsidR="009269CF" w:rsidRPr="00AF0D75" w:rsidRDefault="00C8088C" w:rsidP="00D15AD1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</w:t>
            </w:r>
            <w:r>
              <w:rPr>
                <w:rFonts w:ascii="Sylfaen" w:hAnsi="Sylfaen"/>
                <w:lang w:val="ka-GE"/>
              </w:rPr>
              <w:br/>
            </w:r>
            <w:r>
              <w:rPr>
                <w:rFonts w:ascii="Sylfaen" w:hAnsi="Sylfaen"/>
                <w:lang w:val="ka-GE"/>
              </w:rPr>
              <w:br/>
            </w:r>
            <w:r>
              <w:rPr>
                <w:rFonts w:ascii="Sylfaen" w:hAnsi="Sylfaen"/>
                <w:lang w:val="ka-GE"/>
              </w:rPr>
              <w:br/>
              <w:t>3.</w:t>
            </w:r>
          </w:p>
        </w:tc>
        <w:tc>
          <w:tcPr>
            <w:tcW w:w="2714" w:type="dxa"/>
            <w:vMerge w:val="restart"/>
          </w:tcPr>
          <w:p w14:paraId="56FE771B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  <w:p w14:paraId="7B2C182D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  <w:p w14:paraId="65A88097" w14:textId="79CC3A6F" w:rsidR="009269CF" w:rsidRPr="00AF0D75" w:rsidRDefault="00C8088C" w:rsidP="00D15AD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ომის ვეტერანის სტატუსის მქონე ოჯახები</w:t>
            </w:r>
          </w:p>
        </w:tc>
        <w:tc>
          <w:tcPr>
            <w:tcW w:w="3828" w:type="dxa"/>
          </w:tcPr>
          <w:p w14:paraId="0C59FFA5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  <w:p w14:paraId="73B107CC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სამხედრო ძალების ვეტერანი</w:t>
            </w:r>
          </w:p>
          <w:p w14:paraId="6985196A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135" w:type="dxa"/>
          </w:tcPr>
          <w:p w14:paraId="322CDE89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  <w:p w14:paraId="7E61FE3D" w14:textId="07B52109" w:rsidR="009269CF" w:rsidRPr="00AF0D75" w:rsidRDefault="00C8088C" w:rsidP="00D15AD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2" w:type="dxa"/>
            <w:vMerge w:val="restart"/>
          </w:tcPr>
          <w:p w14:paraId="10636D83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ვეტერანთა საქმეთა სახელმწიფო სამსახურის მიერ გაცემული ვადიანი ვეტერანის მოწმობა</w:t>
            </w:r>
          </w:p>
        </w:tc>
      </w:tr>
      <w:tr w:rsidR="009269CF" w:rsidRPr="00AF0D75" w14:paraId="3CFBEDDA" w14:textId="77777777" w:rsidTr="00C8088C">
        <w:trPr>
          <w:trHeight w:val="601"/>
        </w:trPr>
        <w:tc>
          <w:tcPr>
            <w:tcW w:w="399" w:type="dxa"/>
            <w:vMerge/>
          </w:tcPr>
          <w:p w14:paraId="5D5CF82C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714" w:type="dxa"/>
            <w:vMerge/>
          </w:tcPr>
          <w:p w14:paraId="52A989D3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828" w:type="dxa"/>
          </w:tcPr>
          <w:p w14:paraId="4D193553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ომის შედეგად ზომიერად გამოხატული შეზღუდული შესაძლებლობის მქონე პირი</w:t>
            </w:r>
          </w:p>
        </w:tc>
        <w:tc>
          <w:tcPr>
            <w:tcW w:w="1135" w:type="dxa"/>
          </w:tcPr>
          <w:p w14:paraId="5B1F8A8A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  <w:p w14:paraId="6412C4B8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  <w:p w14:paraId="3F11B8F6" w14:textId="695AE4AC" w:rsidR="009269CF" w:rsidRPr="00AF0D75" w:rsidRDefault="00C8088C" w:rsidP="00D15AD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2" w:type="dxa"/>
            <w:vMerge/>
          </w:tcPr>
          <w:p w14:paraId="25F18159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</w:tr>
    </w:tbl>
    <w:p w14:paraId="237EA85A" w14:textId="77777777" w:rsidR="009269CF" w:rsidRPr="00AF0D75" w:rsidRDefault="009269CF" w:rsidP="009269CF">
      <w:pPr>
        <w:jc w:val="both"/>
        <w:rPr>
          <w:rFonts w:ascii="Sylfaen" w:hAnsi="Sylfaen"/>
          <w:lang w:val="ka-GE"/>
        </w:rPr>
      </w:pPr>
    </w:p>
    <w:p w14:paraId="4D0D3A32" w14:textId="77777777" w:rsidR="009269CF" w:rsidRPr="00AF0D75" w:rsidRDefault="009269CF" w:rsidP="009269CF">
      <w:pPr>
        <w:ind w:left="142" w:hanging="284"/>
        <w:jc w:val="both"/>
        <w:rPr>
          <w:rFonts w:ascii="Sylfaen" w:hAnsi="Sylfaen"/>
          <w:lang w:val="ka-GE"/>
        </w:rPr>
      </w:pPr>
    </w:p>
    <w:p w14:paraId="0F7E5E2B" w14:textId="77777777" w:rsidR="009269CF" w:rsidRPr="00AF0D75" w:rsidRDefault="009269CF" w:rsidP="009269CF">
      <w:pPr>
        <w:pStyle w:val="ListParagraph"/>
        <w:ind w:left="567" w:hanging="425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5.2 აპლიკანტების მინიმალური გადასვლის ზღვარი წარმოადგენს 50 ქულას. აპლიკანტისთვის მინიმალური გადასალახი 50 ქულის მიღება აუცილებელია, მაგრამ არა საკმარისი პირობაა მისი გამარჯვებისთვის.</w:t>
      </w:r>
    </w:p>
    <w:p w14:paraId="7DEF4E77" w14:textId="07B8402B" w:rsidR="009269CF" w:rsidRPr="00837FF8" w:rsidRDefault="009269CF" w:rsidP="009269CF">
      <w:pPr>
        <w:pStyle w:val="ListParagraph"/>
        <w:ind w:left="567" w:hanging="425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 xml:space="preserve">5.3 აპლიკანტის შეფასებისას თანაბარი ქულების დაგროვების შემთხვევაში პრიორიტეტულად ჩაითვლება განაცხადი, რომელმაც </w:t>
      </w:r>
      <w:r>
        <w:rPr>
          <w:rFonts w:ascii="Sylfaen" w:hAnsi="Sylfaen"/>
          <w:lang w:val="ka-GE"/>
        </w:rPr>
        <w:t>კრიტერიუმში -</w:t>
      </w:r>
      <w:r w:rsidRPr="00AF0D75">
        <w:rPr>
          <w:rFonts w:ascii="Sylfaen" w:hAnsi="Sylfaen"/>
          <w:lang w:val="ka-GE"/>
        </w:rPr>
        <w:t xml:space="preserve"> „განხორციელებისა და შედეგების პროგნოზირება“</w:t>
      </w:r>
      <w:r>
        <w:rPr>
          <w:rFonts w:ascii="Sylfaen" w:hAnsi="Sylfaen"/>
          <w:lang w:val="ka-GE"/>
        </w:rPr>
        <w:t xml:space="preserve"> -</w:t>
      </w:r>
      <w:r w:rsidRPr="00AF0D75">
        <w:rPr>
          <w:rFonts w:ascii="Sylfaen" w:hAnsi="Sylfaen"/>
          <w:lang w:val="ka-GE"/>
        </w:rPr>
        <w:t xml:space="preserve"> უფრო მეტი ქულა მოიპოვა ჯამში</w:t>
      </w:r>
      <w:r>
        <w:rPr>
          <w:rFonts w:ascii="Sylfaen" w:hAnsi="Sylfaen"/>
          <w:lang w:val="ka-GE"/>
        </w:rPr>
        <w:t>.</w:t>
      </w:r>
      <w:r w:rsidRPr="00AF0D75">
        <w:rPr>
          <w:rFonts w:ascii="Sylfaen" w:hAnsi="Sylfaen"/>
          <w:lang w:val="ka-GE"/>
        </w:rPr>
        <w:t xml:space="preserve"> თუ მოცემული კრიტერიუმითაც თანაბარი ქულებით არიან წარმოდგენილი, მაშინ განმსაზღვრელია მეტი ქულა კრიტერიუმებში შემდ</w:t>
      </w:r>
      <w:r>
        <w:rPr>
          <w:rFonts w:ascii="Sylfaen" w:hAnsi="Sylfaen"/>
          <w:lang w:val="ka-GE"/>
        </w:rPr>
        <w:t>გომი მიმდევრობით</w:t>
      </w:r>
      <w:r w:rsidR="00C8088C">
        <w:rPr>
          <w:rFonts w:ascii="Sylfaen" w:hAnsi="Sylfaen"/>
          <w:lang w:val="ka-GE"/>
        </w:rPr>
        <w:t xml:space="preserve">: </w:t>
      </w:r>
      <w:r w:rsidRPr="00AF0D75">
        <w:rPr>
          <w:rFonts w:ascii="Sylfaen" w:hAnsi="Sylfaen"/>
          <w:lang w:val="ka-GE"/>
        </w:rPr>
        <w:t>„ომის ვეტერანის სტატუსის მქონე ოჯახი</w:t>
      </w:r>
      <w:r w:rsidR="00C8088C">
        <w:rPr>
          <w:rFonts w:ascii="Sylfaen" w:hAnsi="Sylfaen"/>
          <w:lang w:val="ka-GE"/>
        </w:rPr>
        <w:t>“ და</w:t>
      </w:r>
      <w:r w:rsidRPr="00AF0D75">
        <w:rPr>
          <w:rFonts w:ascii="Sylfaen" w:hAnsi="Sylfaen"/>
          <w:lang w:val="ka-GE"/>
        </w:rPr>
        <w:t xml:space="preserve"> „დამატებით დევნილი პირების დასაქმება“.</w:t>
      </w:r>
    </w:p>
    <w:p w14:paraId="1813F29B" w14:textId="77777777" w:rsidR="009269CF" w:rsidRPr="00AF0D75" w:rsidRDefault="009269CF" w:rsidP="009269CF">
      <w:pPr>
        <w:rPr>
          <w:rFonts w:ascii="Sylfaen" w:hAnsi="Sylfaen"/>
          <w:lang w:val="ka-GE"/>
        </w:rPr>
      </w:pPr>
    </w:p>
    <w:p w14:paraId="1CE6A6AE" w14:textId="0F7D0F31" w:rsidR="009269CF" w:rsidRDefault="009269CF" w:rsidP="00884C30">
      <w:pPr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</w:t>
      </w:r>
    </w:p>
    <w:p w14:paraId="108BEFFB" w14:textId="77777777" w:rsidR="009269CF" w:rsidRDefault="009269CF" w:rsidP="009269CF">
      <w:pPr>
        <w:jc w:val="right"/>
        <w:rPr>
          <w:rFonts w:ascii="Sylfaen" w:hAnsi="Sylfaen"/>
          <w:lang w:val="ka-GE"/>
        </w:rPr>
      </w:pPr>
    </w:p>
    <w:p w14:paraId="7E794C01" w14:textId="57952A7D" w:rsidR="009269CF" w:rsidRPr="00536C78" w:rsidRDefault="009269CF" w:rsidP="009269CF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  <w:r w:rsidRPr="00AF0D75">
        <w:rPr>
          <w:rFonts w:ascii="Sylfaen" w:hAnsi="Sylfaen"/>
          <w:lang w:val="ka-GE"/>
        </w:rPr>
        <w:t xml:space="preserve">           </w:t>
      </w:r>
    </w:p>
    <w:p w14:paraId="0E65B5E8" w14:textId="36F733A5" w:rsidR="009269CF" w:rsidRPr="00276FDE" w:rsidRDefault="009269CF" w:rsidP="009269CF">
      <w:pPr>
        <w:ind w:left="142"/>
        <w:jc w:val="center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                                                                                                                        </w:t>
      </w:r>
      <w:r w:rsidR="00B42DBE">
        <w:rPr>
          <w:rFonts w:ascii="Sylfaen" w:hAnsi="Sylfaen"/>
          <w:b/>
          <w:bCs/>
          <w:lang w:val="ka-GE"/>
        </w:rPr>
        <w:br/>
      </w:r>
      <w:r w:rsidR="00B42DBE">
        <w:rPr>
          <w:rFonts w:ascii="Sylfaen" w:hAnsi="Sylfaen"/>
          <w:b/>
          <w:bCs/>
          <w:lang w:val="ka-GE"/>
        </w:rPr>
        <w:br/>
        <w:t xml:space="preserve">                                                                                                                                          </w:t>
      </w:r>
      <w:r>
        <w:rPr>
          <w:rFonts w:ascii="Sylfaen" w:hAnsi="Sylfaen"/>
          <w:b/>
          <w:bCs/>
          <w:lang w:val="ka-GE"/>
        </w:rPr>
        <w:t xml:space="preserve"> </w:t>
      </w:r>
      <w:r w:rsidRPr="00276FDE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დანართი</w:t>
      </w:r>
      <w:r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N</w:t>
      </w:r>
      <w:r w:rsidRPr="00276FDE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1</w:t>
      </w:r>
      <w:r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-1</w:t>
      </w:r>
    </w:p>
    <w:p w14:paraId="6F003C5A" w14:textId="77777777" w:rsidR="009269CF" w:rsidRPr="00AF0D75" w:rsidRDefault="009269CF" w:rsidP="009269CF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771835F0" w14:textId="77777777" w:rsidR="009269CF" w:rsidRPr="00ED453F" w:rsidRDefault="009269CF" w:rsidP="009269CF">
      <w:pPr>
        <w:jc w:val="center"/>
        <w:rPr>
          <w:rFonts w:ascii="Sylfaen" w:hAnsi="Sylfaen"/>
          <w:b/>
          <w:bCs/>
          <w:lang w:val="ka-GE"/>
        </w:rPr>
      </w:pPr>
      <w:r w:rsidRPr="00ED453F">
        <w:rPr>
          <w:rFonts w:ascii="Sylfaen" w:hAnsi="Sylfaen"/>
          <w:b/>
          <w:bCs/>
          <w:lang w:val="ka-GE"/>
        </w:rPr>
        <w:t>სსიპ „ეკონომიკური პროგრამების სააგენტო“</w:t>
      </w:r>
    </w:p>
    <w:p w14:paraId="76DA3218" w14:textId="77777777" w:rsidR="009269CF" w:rsidRDefault="009269CF" w:rsidP="009269CF">
      <w:pPr>
        <w:jc w:val="center"/>
        <w:rPr>
          <w:rFonts w:ascii="Sylfaen" w:hAnsi="Sylfaen"/>
          <w:b/>
          <w:bCs/>
          <w:lang w:val="ka-GE"/>
        </w:rPr>
      </w:pPr>
      <w:r w:rsidRPr="00ED453F">
        <w:rPr>
          <w:rFonts w:ascii="Sylfaen" w:hAnsi="Sylfaen"/>
          <w:b/>
          <w:bCs/>
          <w:lang w:val="ka-GE"/>
        </w:rPr>
        <w:t>„დასაქმების ხელშეწყობის“</w:t>
      </w:r>
    </w:p>
    <w:p w14:paraId="2BC0B0F1" w14:textId="77777777" w:rsidR="009269CF" w:rsidRDefault="009269CF" w:rsidP="009269CF">
      <w:pPr>
        <w:jc w:val="center"/>
        <w:rPr>
          <w:rFonts w:ascii="Sylfaen" w:hAnsi="Sylfaen"/>
          <w:b/>
          <w:bCs/>
          <w:lang w:val="ka-GE"/>
        </w:rPr>
      </w:pPr>
      <w:r w:rsidRPr="00ED453F">
        <w:rPr>
          <w:rFonts w:ascii="Sylfaen" w:hAnsi="Sylfaen"/>
          <w:b/>
          <w:bCs/>
          <w:lang w:val="ka-GE"/>
        </w:rPr>
        <w:t>ქვეპროგრამა</w:t>
      </w:r>
      <w:r>
        <w:rPr>
          <w:rFonts w:ascii="Sylfaen" w:hAnsi="Sylfaen"/>
          <w:b/>
          <w:bCs/>
          <w:lang w:val="ka-GE"/>
        </w:rPr>
        <w:t xml:space="preserve"> (კოდი: 18  07 23 01)</w:t>
      </w:r>
    </w:p>
    <w:p w14:paraId="1A50C886" w14:textId="77777777" w:rsidR="009269CF" w:rsidRDefault="009269CF" w:rsidP="009269CF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28296E49" w14:textId="77777777" w:rsidR="009269CF" w:rsidRPr="00AF0D75" w:rsidRDefault="009269CF" w:rsidP="009269CF">
      <w:pPr>
        <w:ind w:left="142"/>
        <w:jc w:val="center"/>
        <w:rPr>
          <w:rFonts w:ascii="Sylfaen" w:hAnsi="Sylfaen"/>
          <w:b/>
          <w:bCs/>
          <w:lang w:val="ka-GE"/>
        </w:rPr>
      </w:pPr>
      <w:r w:rsidRPr="00AF0D75">
        <w:rPr>
          <w:rFonts w:ascii="Sylfaen" w:hAnsi="Sylfaen"/>
          <w:b/>
          <w:bCs/>
          <w:lang w:val="ka-GE"/>
        </w:rPr>
        <w:t>გ ა ნ</w:t>
      </w:r>
      <w:r>
        <w:rPr>
          <w:rFonts w:ascii="Sylfaen" w:hAnsi="Sylfaen"/>
          <w:b/>
          <w:bCs/>
          <w:lang w:val="ka-GE"/>
        </w:rPr>
        <w:t xml:space="preserve"> ა</w:t>
      </w:r>
      <w:r w:rsidRPr="00AF0D75">
        <w:rPr>
          <w:rFonts w:ascii="Sylfaen" w:hAnsi="Sylfaen"/>
          <w:b/>
          <w:bCs/>
          <w:lang w:val="ka-GE"/>
        </w:rPr>
        <w:t xml:space="preserve"> ც ხ ა დ ი ს  ფ ო რ მ ა</w:t>
      </w:r>
    </w:p>
    <w:p w14:paraId="5878A36F" w14:textId="77777777" w:rsidR="009269CF" w:rsidRPr="00AF0D75" w:rsidRDefault="009269CF" w:rsidP="009269CF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2722CD04" w14:textId="77777777" w:rsidR="009269CF" w:rsidRPr="00ED453F" w:rsidRDefault="009269CF" w:rsidP="009269CF">
      <w:pPr>
        <w:ind w:left="142"/>
        <w:rPr>
          <w:rFonts w:ascii="Sylfaen" w:hAnsi="Sylfaen"/>
          <w:b/>
          <w:bCs/>
          <w:lang w:val="ka-GE"/>
        </w:rPr>
      </w:pPr>
      <w:r w:rsidRPr="00ED453F">
        <w:rPr>
          <w:rFonts w:ascii="Sylfaen" w:hAnsi="Sylfaen"/>
          <w:b/>
          <w:bCs/>
          <w:lang w:val="ka-GE"/>
        </w:rPr>
        <w:t>1. ინფორმაცია განმცხადებლის შესახებ</w:t>
      </w:r>
    </w:p>
    <w:p w14:paraId="7D1FD74F" w14:textId="77777777" w:rsidR="009269CF" w:rsidRPr="00AF0D75" w:rsidRDefault="009269CF" w:rsidP="009269CF">
      <w:pPr>
        <w:ind w:left="142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განმცხადებლის სახელი, გვარი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9269CF" w:rsidRPr="00AF0D75" w14:paraId="4B49A186" w14:textId="77777777" w:rsidTr="00D15AD1">
        <w:trPr>
          <w:trHeight w:val="386"/>
        </w:trPr>
        <w:tc>
          <w:tcPr>
            <w:tcW w:w="6232" w:type="dxa"/>
          </w:tcPr>
          <w:p w14:paraId="4993EF21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</w:tr>
    </w:tbl>
    <w:p w14:paraId="62C67808" w14:textId="77777777" w:rsidR="009269CF" w:rsidRPr="00AF0D75" w:rsidRDefault="009269CF" w:rsidP="009269CF">
      <w:pPr>
        <w:ind w:left="142"/>
        <w:rPr>
          <w:rFonts w:ascii="Sylfaen" w:hAnsi="Sylfaen"/>
          <w:lang w:val="ka-GE"/>
        </w:rPr>
      </w:pPr>
    </w:p>
    <w:p w14:paraId="72F7A963" w14:textId="77777777" w:rsidR="009269CF" w:rsidRPr="00AF0D75" w:rsidRDefault="009269CF" w:rsidP="009269CF">
      <w:pPr>
        <w:ind w:left="142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ფიზიკური პირის პირადი ნომერი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269CF" w:rsidRPr="00AF0D75" w14:paraId="45D012A6" w14:textId="77777777" w:rsidTr="00D15AD1">
        <w:tc>
          <w:tcPr>
            <w:tcW w:w="420" w:type="dxa"/>
          </w:tcPr>
          <w:p w14:paraId="222A3D0B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49748F0F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17A117E8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1A1ED083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2B31F208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361ED87A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5863834E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7CB13002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348BB36A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6E6EB88E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28AB11A1" w14:textId="77777777" w:rsidR="009269CF" w:rsidRPr="00AF0D75" w:rsidRDefault="009269CF" w:rsidP="00D15AD1">
            <w:pPr>
              <w:rPr>
                <w:rFonts w:ascii="Sylfaen" w:hAnsi="Sylfaen"/>
                <w:lang w:val="ka-GE"/>
              </w:rPr>
            </w:pPr>
          </w:p>
        </w:tc>
      </w:tr>
    </w:tbl>
    <w:p w14:paraId="5A6836E1" w14:textId="77777777" w:rsidR="009269CF" w:rsidRPr="00AF0D75" w:rsidRDefault="009269CF" w:rsidP="009269CF">
      <w:pPr>
        <w:ind w:left="142"/>
        <w:rPr>
          <w:rFonts w:ascii="Sylfaen" w:hAnsi="Sylfaen"/>
          <w:lang w:val="ka-GE"/>
        </w:rPr>
      </w:pPr>
    </w:p>
    <w:p w14:paraId="6B0E4800" w14:textId="77777777" w:rsidR="009269CF" w:rsidRPr="00AF0D75" w:rsidRDefault="009269CF" w:rsidP="009269CF">
      <w:pPr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ფიზიკური პირის მისამართი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9269CF" w:rsidRPr="00AF0D75" w14:paraId="2E2F046F" w14:textId="77777777" w:rsidTr="00D15AD1">
        <w:trPr>
          <w:trHeight w:val="319"/>
        </w:trPr>
        <w:tc>
          <w:tcPr>
            <w:tcW w:w="6374" w:type="dxa"/>
          </w:tcPr>
          <w:p w14:paraId="1DED2848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CC9EB97" w14:textId="77777777" w:rsidR="009269CF" w:rsidRPr="00AF0D75" w:rsidRDefault="009269CF" w:rsidP="009269CF">
      <w:pPr>
        <w:jc w:val="both"/>
        <w:rPr>
          <w:rFonts w:ascii="Sylfaen" w:hAnsi="Sylfaen"/>
          <w:lang w:val="ka-GE"/>
        </w:rPr>
      </w:pPr>
    </w:p>
    <w:p w14:paraId="495FF4D1" w14:textId="77777777" w:rsidR="009269CF" w:rsidRPr="00AF0D75" w:rsidRDefault="009269CF" w:rsidP="009269CF">
      <w:pPr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ფიზიკური პირის მისამართი</w:t>
      </w:r>
    </w:p>
    <w:p w14:paraId="013FE486" w14:textId="77777777" w:rsidR="009269CF" w:rsidRPr="00AF0D75" w:rsidRDefault="009269CF" w:rsidP="009269CF">
      <w:pPr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(ტელეფონი/ფაქსი/ელფოსტა/ვებგვერდი)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9269CF" w:rsidRPr="00AF0D75" w14:paraId="531A20B8" w14:textId="77777777" w:rsidTr="00D15AD1">
        <w:trPr>
          <w:trHeight w:val="581"/>
        </w:trPr>
        <w:tc>
          <w:tcPr>
            <w:tcW w:w="1696" w:type="dxa"/>
          </w:tcPr>
          <w:p w14:paraId="0B2EA00E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16BEF57B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14:paraId="36DC3E19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3A470F13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C66245D" w14:textId="77777777" w:rsidR="009269CF" w:rsidRPr="00AF0D75" w:rsidRDefault="009269CF" w:rsidP="009269CF">
      <w:pPr>
        <w:jc w:val="both"/>
        <w:rPr>
          <w:rFonts w:ascii="Sylfaen" w:hAnsi="Sylfaen"/>
          <w:lang w:val="ka-GE"/>
        </w:rPr>
      </w:pPr>
    </w:p>
    <w:p w14:paraId="658DBE61" w14:textId="77777777" w:rsidR="009269CF" w:rsidRPr="00AF0D75" w:rsidRDefault="009269CF" w:rsidP="009269CF">
      <w:pPr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საკონტაქტო პირი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9269CF" w:rsidRPr="00AF0D75" w14:paraId="72A8EB2B" w14:textId="77777777" w:rsidTr="00D15AD1">
        <w:trPr>
          <w:trHeight w:val="416"/>
        </w:trPr>
        <w:tc>
          <w:tcPr>
            <w:tcW w:w="1838" w:type="dxa"/>
          </w:tcPr>
          <w:p w14:paraId="09CD6ABB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14:paraId="28843318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9269CF" w:rsidRPr="00AF0D75" w14:paraId="02186C35" w14:textId="77777777" w:rsidTr="00D15AD1">
        <w:trPr>
          <w:trHeight w:val="422"/>
        </w:trPr>
        <w:tc>
          <w:tcPr>
            <w:tcW w:w="1838" w:type="dxa"/>
          </w:tcPr>
          <w:p w14:paraId="5552CD73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678" w:type="dxa"/>
          </w:tcPr>
          <w:p w14:paraId="64A0A64B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9269CF" w:rsidRPr="00AF0D75" w14:paraId="02143F60" w14:textId="77777777" w:rsidTr="00D15AD1">
        <w:trPr>
          <w:trHeight w:val="413"/>
        </w:trPr>
        <w:tc>
          <w:tcPr>
            <w:tcW w:w="1838" w:type="dxa"/>
          </w:tcPr>
          <w:p w14:paraId="7DFBE260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14:paraId="432874C3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9269CF" w:rsidRPr="00AF0D75" w14:paraId="6348AB85" w14:textId="77777777" w:rsidTr="00D15AD1">
        <w:trPr>
          <w:trHeight w:val="420"/>
        </w:trPr>
        <w:tc>
          <w:tcPr>
            <w:tcW w:w="1838" w:type="dxa"/>
          </w:tcPr>
          <w:p w14:paraId="5DCFF3E1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14:paraId="0DCBECD0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5E903DA" w14:textId="77777777" w:rsidR="009269CF" w:rsidRPr="00AF0D75" w:rsidRDefault="009269CF" w:rsidP="009269CF">
      <w:pPr>
        <w:jc w:val="both"/>
        <w:rPr>
          <w:rFonts w:ascii="Sylfaen" w:hAnsi="Sylfaen"/>
          <w:lang w:val="ka-GE"/>
        </w:rPr>
      </w:pPr>
    </w:p>
    <w:p w14:paraId="0745A9AD" w14:textId="77777777" w:rsidR="009269CF" w:rsidRDefault="009269CF" w:rsidP="009269CF">
      <w:pPr>
        <w:jc w:val="both"/>
        <w:rPr>
          <w:rFonts w:ascii="Sylfaen" w:hAnsi="Sylfaen"/>
          <w:b/>
          <w:bCs/>
          <w:lang w:val="ka-GE"/>
        </w:rPr>
      </w:pPr>
    </w:p>
    <w:p w14:paraId="168AFF7B" w14:textId="77777777" w:rsidR="009269CF" w:rsidRDefault="009269CF" w:rsidP="009269CF">
      <w:pPr>
        <w:jc w:val="both"/>
        <w:rPr>
          <w:rFonts w:ascii="Sylfaen" w:hAnsi="Sylfaen"/>
          <w:b/>
          <w:bCs/>
          <w:lang w:val="ka-GE"/>
        </w:rPr>
      </w:pPr>
    </w:p>
    <w:p w14:paraId="0DD94D8D" w14:textId="77777777" w:rsidR="009269CF" w:rsidRPr="00374E27" w:rsidRDefault="009269CF" w:rsidP="009269CF">
      <w:pPr>
        <w:jc w:val="both"/>
        <w:rPr>
          <w:rFonts w:ascii="Sylfaen" w:hAnsi="Sylfaen"/>
          <w:b/>
          <w:bCs/>
          <w:lang w:val="ka-GE"/>
        </w:rPr>
      </w:pPr>
      <w:r w:rsidRPr="00374E27">
        <w:rPr>
          <w:rFonts w:ascii="Sylfaen" w:hAnsi="Sylfaen"/>
          <w:b/>
          <w:bCs/>
          <w:lang w:val="ka-GE"/>
        </w:rPr>
        <w:t xml:space="preserve">2. </w:t>
      </w:r>
      <w:r>
        <w:rPr>
          <w:rFonts w:ascii="Sylfaen" w:hAnsi="Sylfaen"/>
          <w:b/>
          <w:bCs/>
          <w:lang w:val="ka-GE"/>
        </w:rPr>
        <w:t xml:space="preserve">საწყისი ინფორმაცია </w:t>
      </w:r>
      <w:r w:rsidRPr="00374E27">
        <w:rPr>
          <w:rFonts w:ascii="Sylfaen" w:hAnsi="Sylfaen"/>
          <w:b/>
          <w:bCs/>
          <w:lang w:val="ka-GE"/>
        </w:rPr>
        <w:t xml:space="preserve">ფიზიკური პირის </w:t>
      </w:r>
      <w:r>
        <w:rPr>
          <w:rFonts w:ascii="Sylfaen" w:hAnsi="Sylfaen"/>
          <w:b/>
          <w:bCs/>
          <w:lang w:val="ka-GE"/>
        </w:rPr>
        <w:t>სასურველი აქტივობის შესახებ</w:t>
      </w:r>
    </w:p>
    <w:p w14:paraId="6480DE08" w14:textId="0AC89AB7" w:rsidR="009269CF" w:rsidRDefault="009269CF" w:rsidP="009269CF">
      <w:pPr>
        <w:spacing w:after="0"/>
        <w:ind w:left="360"/>
        <w:jc w:val="both"/>
        <w:rPr>
          <w:rFonts w:ascii="Sylfaen" w:hAnsi="Sylfaen"/>
          <w:i/>
          <w:iCs/>
          <w:u w:val="single"/>
          <w:lang w:val="ka-GE"/>
        </w:rPr>
      </w:pPr>
      <w:r w:rsidRPr="00AF0D7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i/>
          <w:iCs/>
          <w:u w:val="single"/>
          <w:lang w:val="ka-GE"/>
        </w:rPr>
        <w:t xml:space="preserve">* </w:t>
      </w:r>
      <w:r w:rsidRPr="00BF2637">
        <w:rPr>
          <w:rFonts w:ascii="Sylfaen" w:hAnsi="Sylfaen"/>
          <w:i/>
          <w:iCs/>
          <w:u w:val="single"/>
          <w:lang w:val="ka-GE"/>
        </w:rPr>
        <w:t>ინფორმაცია მიღებული პროფესიული განათლების შესახებ</w:t>
      </w:r>
      <w:r w:rsidRPr="00BF2637">
        <w:rPr>
          <w:rFonts w:ascii="Sylfaen" w:hAnsi="Sylfaen"/>
          <w:i/>
          <w:iCs/>
          <w:u w:val="single"/>
          <w:lang w:val="ka-GE"/>
        </w:rPr>
        <w:tab/>
      </w:r>
      <w:r w:rsidRPr="00BF2637">
        <w:rPr>
          <w:rFonts w:ascii="Sylfaen" w:hAnsi="Sylfaen"/>
          <w:i/>
          <w:iCs/>
          <w:u w:val="single"/>
          <w:lang w:val="ka-GE"/>
        </w:rPr>
        <w:br/>
        <w:t xml:space="preserve">  </w:t>
      </w:r>
      <w:r>
        <w:rPr>
          <w:rFonts w:ascii="Sylfaen" w:hAnsi="Sylfaen"/>
          <w:i/>
          <w:iCs/>
          <w:u w:val="single"/>
          <w:lang w:val="ka-GE"/>
        </w:rPr>
        <w:t xml:space="preserve">* </w:t>
      </w:r>
      <w:r w:rsidRPr="00BF2637">
        <w:rPr>
          <w:rFonts w:ascii="Sylfaen" w:hAnsi="Sylfaen"/>
          <w:i/>
          <w:iCs/>
          <w:u w:val="single"/>
          <w:lang w:val="ka-GE"/>
        </w:rPr>
        <w:t xml:space="preserve">სასურველი და მოთხოვნადი </w:t>
      </w:r>
      <w:r>
        <w:rPr>
          <w:rFonts w:ascii="Sylfaen" w:hAnsi="Sylfaen"/>
          <w:i/>
          <w:iCs/>
          <w:u w:val="single"/>
          <w:lang w:val="ka-GE"/>
        </w:rPr>
        <w:t xml:space="preserve">პროფესიული </w:t>
      </w:r>
      <w:r w:rsidRPr="00BF2637">
        <w:rPr>
          <w:rFonts w:ascii="Sylfaen" w:hAnsi="Sylfaen"/>
          <w:i/>
          <w:iCs/>
          <w:u w:val="single"/>
          <w:lang w:val="ka-GE"/>
        </w:rPr>
        <w:t>უნარჩ</w:t>
      </w:r>
      <w:r w:rsidR="00817B21">
        <w:rPr>
          <w:rFonts w:ascii="Sylfaen" w:hAnsi="Sylfaen"/>
          <w:i/>
          <w:iCs/>
          <w:u w:val="single"/>
          <w:lang w:val="ka-GE"/>
        </w:rPr>
        <w:t>ვევე</w:t>
      </w:r>
      <w:r w:rsidRPr="00BF2637">
        <w:rPr>
          <w:rFonts w:ascii="Sylfaen" w:hAnsi="Sylfaen"/>
          <w:i/>
          <w:iCs/>
          <w:u w:val="single"/>
          <w:lang w:val="ka-GE"/>
        </w:rPr>
        <w:t xml:space="preserve">ბის </w:t>
      </w:r>
      <w:r>
        <w:rPr>
          <w:rFonts w:ascii="Sylfaen" w:hAnsi="Sylfaen"/>
          <w:i/>
          <w:iCs/>
          <w:u w:val="single"/>
          <w:lang w:val="ka-GE"/>
        </w:rPr>
        <w:t>დამადასტურებელი დოკუმენტის/სერტიფიკატის არ არსებობის შემთხვევაში</w:t>
      </w:r>
      <w:r w:rsidRPr="00BF2637">
        <w:rPr>
          <w:rFonts w:ascii="Sylfaen" w:hAnsi="Sylfaen"/>
          <w:i/>
          <w:iCs/>
          <w:u w:val="single"/>
          <w:lang w:val="ka-GE"/>
        </w:rPr>
        <w:t>, მკაფიო დაინტერესების გამოხატვა    ასეთი</w:t>
      </w:r>
      <w:r>
        <w:rPr>
          <w:rFonts w:ascii="Sylfaen" w:hAnsi="Sylfaen"/>
          <w:i/>
          <w:iCs/>
          <w:u w:val="single"/>
          <w:lang w:val="ka-GE"/>
        </w:rPr>
        <w:t xml:space="preserve">ს </w:t>
      </w:r>
      <w:r w:rsidRPr="00BF2637">
        <w:rPr>
          <w:rFonts w:ascii="Sylfaen" w:hAnsi="Sylfaen"/>
          <w:i/>
          <w:iCs/>
          <w:u w:val="single"/>
          <w:lang w:val="ka-GE"/>
        </w:rPr>
        <w:t xml:space="preserve"> მიღებასთან დაკავშირებით;</w:t>
      </w:r>
    </w:p>
    <w:p w14:paraId="3ED2C182" w14:textId="77777777" w:rsidR="009269CF" w:rsidRPr="00BF2637" w:rsidRDefault="009269CF" w:rsidP="009269CF">
      <w:pPr>
        <w:spacing w:after="0"/>
        <w:ind w:left="360"/>
        <w:jc w:val="both"/>
        <w:rPr>
          <w:rFonts w:ascii="Sylfaen" w:hAnsi="Sylfaen"/>
          <w:i/>
          <w:iCs/>
          <w:u w:val="single"/>
          <w:lang w:val="ka-GE"/>
        </w:rPr>
      </w:pPr>
      <w:r w:rsidRPr="00BF2637">
        <w:rPr>
          <w:rFonts w:ascii="Sylfaen" w:hAnsi="Sylfaen"/>
          <w:i/>
          <w:iCs/>
          <w:u w:val="single"/>
          <w:lang w:val="ka-GE"/>
        </w:rPr>
        <w:br/>
      </w:r>
    </w:p>
    <w:p w14:paraId="36566195" w14:textId="77777777" w:rsidR="009269CF" w:rsidRPr="00AF0D75" w:rsidRDefault="009269CF" w:rsidP="009269CF">
      <w:pPr>
        <w:spacing w:after="0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269CF" w:rsidRPr="00AF0D75" w14:paraId="7D16A946" w14:textId="77777777" w:rsidTr="00D15AD1">
        <w:trPr>
          <w:trHeight w:val="1661"/>
        </w:trPr>
        <w:tc>
          <w:tcPr>
            <w:tcW w:w="6658" w:type="dxa"/>
          </w:tcPr>
          <w:p w14:paraId="2AEA644D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6968D152" w14:textId="77777777" w:rsidR="009269CF" w:rsidRPr="00AF0D75" w:rsidRDefault="009269CF" w:rsidP="009269CF">
      <w:pPr>
        <w:jc w:val="both"/>
        <w:rPr>
          <w:rFonts w:ascii="Sylfaen" w:hAnsi="Sylfaen"/>
          <w:u w:val="single"/>
          <w:lang w:val="ka-GE"/>
        </w:rPr>
      </w:pPr>
    </w:p>
    <w:p w14:paraId="75333065" w14:textId="77777777" w:rsidR="009269CF" w:rsidRPr="00374E27" w:rsidRDefault="009269CF" w:rsidP="009269CF">
      <w:pPr>
        <w:pStyle w:val="ListParagraph"/>
        <w:numPr>
          <w:ilvl w:val="0"/>
          <w:numId w:val="21"/>
        </w:numPr>
        <w:jc w:val="both"/>
        <w:rPr>
          <w:rFonts w:ascii="Sylfaen" w:hAnsi="Sylfaen"/>
          <w:b/>
          <w:bCs/>
          <w:lang w:val="ka-GE"/>
        </w:rPr>
      </w:pPr>
      <w:r w:rsidRPr="00374E27">
        <w:rPr>
          <w:rFonts w:ascii="Sylfaen" w:hAnsi="Sylfaen"/>
          <w:b/>
          <w:bCs/>
          <w:lang w:val="ka-GE"/>
        </w:rPr>
        <w:t>საქმიანი წინადადების აღწერა.</w:t>
      </w:r>
    </w:p>
    <w:p w14:paraId="47D48B53" w14:textId="77777777" w:rsidR="009269CF" w:rsidRPr="00916637" w:rsidRDefault="009269CF" w:rsidP="009269CF">
      <w:pPr>
        <w:pStyle w:val="ListParagraph"/>
        <w:ind w:left="465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აღწერისას მკაფიოდ უნდა გამოიკვეთოს ორი მთავარი ასპექტი:</w:t>
      </w:r>
    </w:p>
    <w:p w14:paraId="3FF1DA13" w14:textId="735AE7D4" w:rsidR="009269CF" w:rsidRPr="00916637" w:rsidRDefault="009269CF" w:rsidP="009269CF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AF0D75">
        <w:rPr>
          <w:rFonts w:ascii="Sylfaen" w:hAnsi="Sylfaen"/>
          <w:lang w:val="ka-GE"/>
        </w:rPr>
        <w:t xml:space="preserve">* </w:t>
      </w:r>
      <w:r w:rsidRPr="00916637">
        <w:rPr>
          <w:rFonts w:ascii="Sylfaen" w:hAnsi="Sylfaen"/>
          <w:i/>
          <w:iCs/>
          <w:u w:val="single"/>
          <w:lang w:val="ka-GE"/>
        </w:rPr>
        <w:t xml:space="preserve">წინადადება უკვე მიღებული ან მომავალში მისაღები </w:t>
      </w:r>
      <w:r>
        <w:rPr>
          <w:rFonts w:ascii="Sylfaen" w:hAnsi="Sylfaen"/>
          <w:i/>
          <w:iCs/>
          <w:u w:val="single"/>
          <w:lang w:val="ka-GE"/>
        </w:rPr>
        <w:t>პროფესიული უნარჩ</w:t>
      </w:r>
      <w:r w:rsidR="00817B21">
        <w:rPr>
          <w:rFonts w:ascii="Sylfaen" w:hAnsi="Sylfaen"/>
          <w:i/>
          <w:iCs/>
          <w:u w:val="single"/>
          <w:lang w:val="ka-GE"/>
        </w:rPr>
        <w:t>ვევე</w:t>
      </w:r>
      <w:r>
        <w:rPr>
          <w:rFonts w:ascii="Sylfaen" w:hAnsi="Sylfaen"/>
          <w:i/>
          <w:iCs/>
          <w:u w:val="single"/>
          <w:lang w:val="ka-GE"/>
        </w:rPr>
        <w:t>ბისა</w:t>
      </w:r>
      <w:r w:rsidRPr="00916637">
        <w:rPr>
          <w:rFonts w:ascii="Sylfaen" w:hAnsi="Sylfaen"/>
          <w:i/>
          <w:iCs/>
          <w:u w:val="single"/>
          <w:lang w:val="ka-GE"/>
        </w:rPr>
        <w:t xml:space="preserve"> და მოთხოვნილი აღჭურვილობის პროდუქტიული   გამოყენების შესახებ</w:t>
      </w:r>
      <w:r>
        <w:rPr>
          <w:rFonts w:ascii="Sylfaen" w:hAnsi="Sylfaen"/>
          <w:i/>
          <w:iCs/>
          <w:u w:val="single"/>
          <w:lang w:val="ka-GE"/>
        </w:rPr>
        <w:t>. ამ წინადადების უპირატესობა,</w:t>
      </w:r>
      <w:r w:rsidRPr="00916637">
        <w:rPr>
          <w:rFonts w:ascii="Sylfaen" w:hAnsi="Sylfaen"/>
          <w:i/>
          <w:iCs/>
          <w:u w:val="single"/>
          <w:lang w:val="ka-GE"/>
        </w:rPr>
        <w:t xml:space="preserve"> რომელმაც ხელი უნდა შეუწყოს </w:t>
      </w:r>
      <w:r>
        <w:rPr>
          <w:rFonts w:ascii="Sylfaen" w:hAnsi="Sylfaen"/>
          <w:i/>
          <w:iCs/>
          <w:u w:val="single"/>
          <w:lang w:val="ka-GE"/>
        </w:rPr>
        <w:t>აპლიკანტის</w:t>
      </w:r>
      <w:r w:rsidRPr="00916637">
        <w:rPr>
          <w:rFonts w:ascii="Sylfaen" w:hAnsi="Sylfaen"/>
          <w:i/>
          <w:iCs/>
          <w:u w:val="single"/>
          <w:lang w:val="ka-GE"/>
        </w:rPr>
        <w:t xml:space="preserve"> დასაქმებას.</w:t>
      </w:r>
    </w:p>
    <w:p w14:paraId="3C47EC76" w14:textId="238D539E" w:rsidR="009269CF" w:rsidRPr="00916637" w:rsidRDefault="009269CF" w:rsidP="009269CF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916637">
        <w:rPr>
          <w:rFonts w:ascii="Sylfaen" w:hAnsi="Sylfaen"/>
          <w:i/>
          <w:iCs/>
          <w:u w:val="single"/>
          <w:lang w:val="ka-GE"/>
        </w:rPr>
        <w:t>* მიღებული ან მისაღები პროფესიულ უნარჩ</w:t>
      </w:r>
      <w:r w:rsidR="00817B21">
        <w:rPr>
          <w:rFonts w:ascii="Sylfaen" w:hAnsi="Sylfaen"/>
          <w:i/>
          <w:iCs/>
          <w:u w:val="single"/>
          <w:lang w:val="ka-GE"/>
        </w:rPr>
        <w:t>ვევ</w:t>
      </w:r>
      <w:r w:rsidRPr="00916637">
        <w:rPr>
          <w:rFonts w:ascii="Sylfaen" w:hAnsi="Sylfaen"/>
          <w:i/>
          <w:iCs/>
          <w:u w:val="single"/>
          <w:lang w:val="ka-GE"/>
        </w:rPr>
        <w:t>ების მოთხოვნადობის დასაბუთება ადგილობრივ ბაზარზე.</w:t>
      </w:r>
    </w:p>
    <w:p w14:paraId="2E473160" w14:textId="77777777" w:rsidR="009269CF" w:rsidRPr="00AF0D75" w:rsidRDefault="009269CF" w:rsidP="009269CF">
      <w:pPr>
        <w:spacing w:after="0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269CF" w:rsidRPr="00AF0D75" w14:paraId="72976831" w14:textId="77777777" w:rsidTr="00D15AD1">
        <w:trPr>
          <w:trHeight w:val="2445"/>
        </w:trPr>
        <w:tc>
          <w:tcPr>
            <w:tcW w:w="6799" w:type="dxa"/>
          </w:tcPr>
          <w:p w14:paraId="7C3E06CA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358526E6" w14:textId="77777777" w:rsidR="009269CF" w:rsidRPr="00AF0D75" w:rsidRDefault="009269CF" w:rsidP="009269CF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</w:p>
    <w:p w14:paraId="50320C36" w14:textId="77777777" w:rsidR="009269CF" w:rsidRPr="005640D9" w:rsidRDefault="009269CF" w:rsidP="009269CF">
      <w:pPr>
        <w:spacing w:after="0"/>
        <w:jc w:val="both"/>
        <w:rPr>
          <w:rFonts w:ascii="Sylfaen" w:hAnsi="Sylfaen"/>
          <w:b/>
          <w:bCs/>
          <w:lang w:val="ka-GE"/>
        </w:rPr>
      </w:pPr>
      <w:r w:rsidRPr="005640D9">
        <w:rPr>
          <w:rFonts w:ascii="Sylfaen" w:hAnsi="Sylfaen"/>
          <w:b/>
          <w:bCs/>
          <w:lang w:val="ka-GE"/>
        </w:rPr>
        <w:t>3. საქმიანი წინადადების სავარაუდო ბიუჯეტი</w:t>
      </w:r>
    </w:p>
    <w:p w14:paraId="2B0B5879" w14:textId="77777777" w:rsidR="009269CF" w:rsidRPr="005640D9" w:rsidRDefault="009269CF" w:rsidP="009269CF">
      <w:pPr>
        <w:spacing w:after="0"/>
        <w:jc w:val="both"/>
        <w:rPr>
          <w:rFonts w:ascii="Sylfaen" w:hAnsi="Sylfaen"/>
          <w:lang w:val="ka-GE"/>
        </w:rPr>
      </w:pPr>
    </w:p>
    <w:p w14:paraId="6D4DE02A" w14:textId="77777777" w:rsidR="009269CF" w:rsidRPr="00AF0D75" w:rsidRDefault="009269CF" w:rsidP="009269CF">
      <w:pPr>
        <w:pStyle w:val="ListParagraph"/>
        <w:numPr>
          <w:ilvl w:val="0"/>
          <w:numId w:val="19"/>
        </w:numPr>
        <w:spacing w:after="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გთხოვთ</w:t>
      </w:r>
      <w:r>
        <w:rPr>
          <w:rFonts w:ascii="Sylfaen" w:hAnsi="Sylfaen"/>
          <w:lang w:val="ka-GE"/>
        </w:rPr>
        <w:t>,</w:t>
      </w:r>
      <w:r w:rsidRPr="00AF0D75">
        <w:rPr>
          <w:rFonts w:ascii="Sylfaen" w:hAnsi="Sylfaen"/>
          <w:lang w:val="ka-GE"/>
        </w:rPr>
        <w:t xml:space="preserve"> ბიუჯეტში თანხები მიუთითოთ საქართველოს ეროვნულ ვალუტაში</w:t>
      </w:r>
    </w:p>
    <w:p w14:paraId="5F9D8CAA" w14:textId="77777777" w:rsidR="009269CF" w:rsidRPr="00AF0D75" w:rsidRDefault="009269CF" w:rsidP="009269CF">
      <w:pPr>
        <w:spacing w:after="0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2681"/>
        <w:gridCol w:w="851"/>
        <w:gridCol w:w="1276"/>
        <w:gridCol w:w="708"/>
        <w:gridCol w:w="1560"/>
      </w:tblGrid>
      <w:tr w:rsidR="009269CF" w:rsidRPr="00AF0D75" w14:paraId="7BED5015" w14:textId="77777777" w:rsidTr="00D15AD1">
        <w:tc>
          <w:tcPr>
            <w:tcW w:w="716" w:type="dxa"/>
          </w:tcPr>
          <w:p w14:paraId="3A2A34B1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</w:p>
          <w:p w14:paraId="00344977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2681" w:type="dxa"/>
          </w:tcPr>
          <w:p w14:paraId="70F30191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ერთეულის დასახელება</w:t>
            </w:r>
          </w:p>
          <w:p w14:paraId="358FFF61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(ტექნიკური სპეციფიკაციის ჩათვლით)</w:t>
            </w:r>
          </w:p>
        </w:tc>
        <w:tc>
          <w:tcPr>
            <w:tcW w:w="851" w:type="dxa"/>
          </w:tcPr>
          <w:p w14:paraId="7044FD15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რაოდე</w:t>
            </w:r>
          </w:p>
          <w:p w14:paraId="21AE0E75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ნობა</w:t>
            </w:r>
          </w:p>
        </w:tc>
        <w:tc>
          <w:tcPr>
            <w:tcW w:w="1276" w:type="dxa"/>
          </w:tcPr>
          <w:p w14:paraId="2D6D73D9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ერთეულის</w:t>
            </w:r>
          </w:p>
          <w:p w14:paraId="5B022166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ღირებულება</w:t>
            </w:r>
          </w:p>
        </w:tc>
        <w:tc>
          <w:tcPr>
            <w:tcW w:w="708" w:type="dxa"/>
          </w:tcPr>
          <w:p w14:paraId="7BC83086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1560" w:type="dxa"/>
          </w:tcPr>
          <w:p w14:paraId="49FA8927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უზრუნველყოფის წყარო</w:t>
            </w:r>
          </w:p>
          <w:p w14:paraId="2B6C7C67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სააგენტო</w:t>
            </w:r>
          </w:p>
        </w:tc>
      </w:tr>
      <w:tr w:rsidR="009269CF" w:rsidRPr="00AF0D75" w14:paraId="01E43109" w14:textId="77777777" w:rsidTr="00D15AD1">
        <w:trPr>
          <w:trHeight w:val="395"/>
        </w:trPr>
        <w:tc>
          <w:tcPr>
            <w:tcW w:w="716" w:type="dxa"/>
          </w:tcPr>
          <w:p w14:paraId="5A263F92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2681" w:type="dxa"/>
          </w:tcPr>
          <w:p w14:paraId="0861AD51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</w:tcPr>
          <w:p w14:paraId="2642B7C5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14:paraId="6890D502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</w:tcPr>
          <w:p w14:paraId="1748A2C4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</w:tcPr>
          <w:p w14:paraId="58990867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9269CF" w:rsidRPr="00AF0D75" w14:paraId="318ED555" w14:textId="77777777" w:rsidTr="00D15AD1">
        <w:trPr>
          <w:trHeight w:val="400"/>
        </w:trPr>
        <w:tc>
          <w:tcPr>
            <w:tcW w:w="716" w:type="dxa"/>
          </w:tcPr>
          <w:p w14:paraId="2A39E30A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2681" w:type="dxa"/>
          </w:tcPr>
          <w:p w14:paraId="09C7B607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</w:tcPr>
          <w:p w14:paraId="4D9EE849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14:paraId="644205C5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</w:tcPr>
          <w:p w14:paraId="53E43AD2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</w:tcPr>
          <w:p w14:paraId="75B16579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9269CF" w:rsidRPr="00AF0D75" w14:paraId="2417BD8B" w14:textId="77777777" w:rsidTr="00D15AD1">
        <w:trPr>
          <w:trHeight w:val="421"/>
        </w:trPr>
        <w:tc>
          <w:tcPr>
            <w:tcW w:w="716" w:type="dxa"/>
          </w:tcPr>
          <w:p w14:paraId="4F9AF9D1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681" w:type="dxa"/>
          </w:tcPr>
          <w:p w14:paraId="076E9BE6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</w:tcPr>
          <w:p w14:paraId="395F7948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14:paraId="1EBC97E0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</w:tcPr>
          <w:p w14:paraId="441B2240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</w:tcPr>
          <w:p w14:paraId="5FFDBBBA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9269CF" w:rsidRPr="00AF0D75" w14:paraId="519DF854" w14:textId="77777777" w:rsidTr="00D15AD1">
        <w:trPr>
          <w:trHeight w:val="413"/>
        </w:trPr>
        <w:tc>
          <w:tcPr>
            <w:tcW w:w="716" w:type="dxa"/>
          </w:tcPr>
          <w:p w14:paraId="3DCF3159" w14:textId="77777777" w:rsidR="009269CF" w:rsidRPr="00AF0D75" w:rsidRDefault="009269CF" w:rsidP="00D15AD1">
            <w:pPr>
              <w:jc w:val="center"/>
              <w:rPr>
                <w:rFonts w:ascii="Sylfaen" w:hAnsi="Sylfaen"/>
                <w:lang w:val="ka-GE"/>
              </w:rPr>
            </w:pPr>
            <w:r w:rsidRPr="00AF0D75">
              <w:rPr>
                <w:rFonts w:ascii="Sylfaen" w:hAnsi="Sylfaen"/>
                <w:lang w:val="ka-GE"/>
              </w:rPr>
              <w:t>ჯამი</w:t>
            </w:r>
          </w:p>
        </w:tc>
        <w:tc>
          <w:tcPr>
            <w:tcW w:w="2681" w:type="dxa"/>
          </w:tcPr>
          <w:p w14:paraId="50A4F17B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1" w:type="dxa"/>
          </w:tcPr>
          <w:p w14:paraId="62D0E6D4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276" w:type="dxa"/>
          </w:tcPr>
          <w:p w14:paraId="0334497B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708" w:type="dxa"/>
          </w:tcPr>
          <w:p w14:paraId="07F3ADD5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60" w:type="dxa"/>
          </w:tcPr>
          <w:p w14:paraId="2A60760F" w14:textId="77777777" w:rsidR="009269CF" w:rsidRPr="00AF0D75" w:rsidRDefault="009269CF" w:rsidP="00D15AD1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344C85C5" w14:textId="77777777" w:rsidR="009269CF" w:rsidRPr="00AF0D75" w:rsidRDefault="009269CF" w:rsidP="009269CF">
      <w:pPr>
        <w:spacing w:after="0"/>
        <w:jc w:val="both"/>
        <w:rPr>
          <w:rFonts w:ascii="Sylfaen" w:hAnsi="Sylfaen"/>
          <w:lang w:val="ka-GE"/>
        </w:rPr>
      </w:pPr>
    </w:p>
    <w:p w14:paraId="76B4B13A" w14:textId="77777777" w:rsidR="009269CF" w:rsidRDefault="009269CF" w:rsidP="009269C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0CFFF609" w14:textId="77777777" w:rsidR="009269CF" w:rsidRDefault="009269CF" w:rsidP="009269C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528E6367" w14:textId="3D76DFD8" w:rsidR="009269CF" w:rsidRPr="00374E27" w:rsidRDefault="009269CF" w:rsidP="009269CF">
      <w:pPr>
        <w:spacing w:after="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b/>
          <w:bCs/>
          <w:lang w:val="ka-GE"/>
        </w:rPr>
        <w:t>4. აპლიკანტი კონკურსში მონაწილეობის მისაღებად</w:t>
      </w:r>
      <w:r w:rsidR="00884C30">
        <w:rPr>
          <w:rFonts w:ascii="Sylfaen" w:hAnsi="Sylfaen"/>
          <w:b/>
          <w:bCs/>
          <w:lang w:val="ka-GE"/>
        </w:rPr>
        <w:t xml:space="preserve"> </w:t>
      </w:r>
      <w:r w:rsidRPr="00AF0D75">
        <w:rPr>
          <w:rFonts w:ascii="Sylfaen" w:hAnsi="Sylfaen"/>
          <w:b/>
          <w:bCs/>
          <w:lang w:val="ka-GE"/>
        </w:rPr>
        <w:t xml:space="preserve">ავსებს </w:t>
      </w:r>
      <w:r>
        <w:rPr>
          <w:rFonts w:ascii="Sylfaen" w:hAnsi="Sylfaen"/>
          <w:b/>
          <w:bCs/>
          <w:lang w:val="ka-GE"/>
        </w:rPr>
        <w:t>აღნიშნულ</w:t>
      </w:r>
      <w:r w:rsidRPr="00AF0D75">
        <w:rPr>
          <w:rFonts w:ascii="Sylfaen" w:hAnsi="Sylfaen"/>
          <w:b/>
          <w:bCs/>
          <w:lang w:val="ka-GE"/>
        </w:rPr>
        <w:t xml:space="preserve"> სააპლიკაციო განაცხადს და  </w:t>
      </w:r>
      <w:r w:rsidR="00B6522B">
        <w:rPr>
          <w:rFonts w:ascii="Sylfaen" w:hAnsi="Sylfaen"/>
          <w:b/>
          <w:bCs/>
          <w:lang w:val="ka-GE"/>
        </w:rPr>
        <w:t xml:space="preserve">მატერიალური ან ელექტრონული ფორმით </w:t>
      </w:r>
      <w:r>
        <w:rPr>
          <w:rFonts w:ascii="Sylfaen" w:hAnsi="Sylfaen"/>
          <w:b/>
          <w:bCs/>
          <w:lang w:val="ka-GE"/>
        </w:rPr>
        <w:t xml:space="preserve">აგზავნის ან აბარებს </w:t>
      </w:r>
      <w:r w:rsidRPr="00AF0D75"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მისამართზე: ქ. თბილისი, თამარაშვილის ქ. N15ა</w:t>
      </w:r>
      <w:r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, სსიპ „ეკონომიკური პროგრამების სააგენტო“</w:t>
      </w:r>
      <w:r>
        <w:rPr>
          <w:rFonts w:ascii="Sylfaen" w:hAnsi="Sylfaen"/>
          <w:lang w:val="ka-GE"/>
        </w:rPr>
        <w:t xml:space="preserve"> </w:t>
      </w:r>
      <w:r w:rsidRPr="00AF0D75">
        <w:rPr>
          <w:rFonts w:ascii="Sylfaen" w:hAnsi="Sylfaen"/>
          <w:b/>
          <w:bCs/>
          <w:lang w:val="ka-GE"/>
        </w:rPr>
        <w:t xml:space="preserve">ან ელექტრონულ ფორმატში </w:t>
      </w:r>
      <w:r>
        <w:rPr>
          <w:rFonts w:ascii="Sylfaen" w:hAnsi="Sylfaen"/>
          <w:b/>
          <w:bCs/>
          <w:lang w:val="ka-GE"/>
        </w:rPr>
        <w:t xml:space="preserve">აგზავნის </w:t>
      </w:r>
      <w:r w:rsidRPr="00AF0D75">
        <w:rPr>
          <w:rFonts w:ascii="Sylfaen" w:hAnsi="Sylfaen"/>
          <w:b/>
          <w:bCs/>
          <w:lang w:val="ka-GE"/>
        </w:rPr>
        <w:t xml:space="preserve">სააგენტოს ელ. ფოსტაზე </w:t>
      </w:r>
      <w:hyperlink r:id="rId7" w:history="1">
        <w:r w:rsidRPr="00AF0D75">
          <w:rPr>
            <w:rStyle w:val="Hyperlink"/>
            <w:rFonts w:ascii="Sylfaen" w:hAnsi="Sylfaen"/>
            <w:b/>
            <w:bCs/>
            <w:lang w:val="ka-GE"/>
          </w:rPr>
          <w:t>Saagento.ek@gmail.com</w:t>
        </w:r>
      </w:hyperlink>
    </w:p>
    <w:p w14:paraId="3B883FBC" w14:textId="77777777" w:rsidR="009269CF" w:rsidRPr="00AF0D75" w:rsidRDefault="009269CF" w:rsidP="009269CF">
      <w:pPr>
        <w:spacing w:after="0"/>
        <w:jc w:val="both"/>
        <w:rPr>
          <w:rFonts w:ascii="Sylfaen" w:hAnsi="Sylfaen"/>
          <w:lang w:val="ka-GE"/>
        </w:rPr>
      </w:pPr>
    </w:p>
    <w:p w14:paraId="2ED3F64A" w14:textId="77777777" w:rsidR="00241BDB" w:rsidRPr="00241BDB" w:rsidRDefault="009269CF" w:rsidP="00241BDB">
      <w:pPr>
        <w:pStyle w:val="ListParagraph"/>
        <w:spacing w:after="0"/>
        <w:ind w:left="360"/>
        <w:jc w:val="both"/>
        <w:rPr>
          <w:rFonts w:ascii="Sylfaen" w:hAnsi="Sylfaen"/>
          <w:i/>
          <w:iCs/>
          <w:u w:val="single"/>
          <w:lang w:val="ka-GE"/>
        </w:rPr>
      </w:pPr>
      <w:r w:rsidRPr="00AF0D75">
        <w:rPr>
          <w:rFonts w:ascii="Sylfaen" w:hAnsi="Sylfaen"/>
          <w:lang w:val="ka-GE"/>
        </w:rPr>
        <w:t xml:space="preserve">საკონტაქტო ტელეფონები: </w:t>
      </w:r>
      <w:r w:rsidR="00241BDB" w:rsidRPr="00241BDB">
        <w:rPr>
          <w:rFonts w:ascii="Sylfaen" w:hAnsi="Sylfaen"/>
          <w:i/>
          <w:iCs/>
          <w:u w:val="single"/>
          <w:lang w:val="ka-GE"/>
        </w:rPr>
        <w:t>თეა კვარაცხელია - 579113897;  ნინო ბენდელიანი 599488315; ჯანო ქირთბაია - 599855369</w:t>
      </w:r>
    </w:p>
    <w:p w14:paraId="149C3DB7" w14:textId="77777777" w:rsidR="00241BDB" w:rsidRPr="00702707" w:rsidRDefault="00241BDB" w:rsidP="00241BDB">
      <w:pPr>
        <w:pStyle w:val="ListParagraph"/>
        <w:spacing w:after="0"/>
        <w:ind w:left="360"/>
        <w:jc w:val="both"/>
        <w:rPr>
          <w:rFonts w:ascii="Sylfaen" w:hAnsi="Sylfaen"/>
          <w:i/>
          <w:iCs/>
          <w:lang w:val="ka-GE"/>
        </w:rPr>
      </w:pPr>
    </w:p>
    <w:p w14:paraId="6959DB9E" w14:textId="48F85E3C" w:rsidR="009269CF" w:rsidRPr="00AF0D75" w:rsidRDefault="009269CF" w:rsidP="009269CF">
      <w:pPr>
        <w:spacing w:after="0"/>
        <w:jc w:val="both"/>
        <w:rPr>
          <w:rFonts w:ascii="Sylfaen" w:hAnsi="Sylfaen"/>
          <w:lang w:val="ka-GE"/>
        </w:rPr>
      </w:pPr>
    </w:p>
    <w:p w14:paraId="374B2EBD" w14:textId="77777777" w:rsidR="009269CF" w:rsidRPr="00AF0D75" w:rsidRDefault="009269CF" w:rsidP="009269CF">
      <w:pPr>
        <w:spacing w:after="0"/>
        <w:jc w:val="both"/>
        <w:rPr>
          <w:rFonts w:ascii="Sylfaen" w:hAnsi="Sylfaen"/>
          <w:lang w:val="ka-GE"/>
        </w:rPr>
      </w:pPr>
    </w:p>
    <w:p w14:paraId="5A4CE98B" w14:textId="77777777" w:rsidR="009269CF" w:rsidRPr="00AF0D75" w:rsidRDefault="009269CF" w:rsidP="009269CF">
      <w:pPr>
        <w:spacing w:after="0"/>
        <w:jc w:val="both"/>
        <w:rPr>
          <w:rFonts w:ascii="Sylfaen" w:hAnsi="Sylfaen"/>
          <w:b/>
          <w:bCs/>
          <w:lang w:val="ka-GE"/>
        </w:rPr>
      </w:pPr>
      <w:r w:rsidRPr="00AF0D75">
        <w:rPr>
          <w:rFonts w:ascii="Sylfaen" w:hAnsi="Sylfaen"/>
          <w:b/>
          <w:bCs/>
          <w:lang w:val="ka-GE"/>
        </w:rPr>
        <w:t>5. დანართის სახით წარმოსადგენი დოკუმენტაცია:</w:t>
      </w:r>
    </w:p>
    <w:p w14:paraId="53A84E04" w14:textId="77777777" w:rsidR="009269CF" w:rsidRPr="00AF0D75" w:rsidRDefault="009269CF" w:rsidP="009269CF">
      <w:pPr>
        <w:spacing w:after="0"/>
        <w:jc w:val="both"/>
        <w:rPr>
          <w:rFonts w:ascii="Sylfaen" w:hAnsi="Sylfaen"/>
          <w:lang w:val="ka-GE"/>
        </w:rPr>
      </w:pPr>
    </w:p>
    <w:p w14:paraId="7AC5C518" w14:textId="77777777" w:rsidR="009269CF" w:rsidRPr="00B6522B" w:rsidRDefault="009269CF" w:rsidP="009269CF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B6522B">
        <w:rPr>
          <w:rFonts w:ascii="Sylfaen" w:hAnsi="Sylfaen"/>
          <w:i/>
          <w:iCs/>
          <w:u w:val="single"/>
          <w:lang w:val="ka-GE"/>
        </w:rPr>
        <w:t>პირადობის მოწმობის ასლი (სავალდებული);</w:t>
      </w:r>
    </w:p>
    <w:p w14:paraId="10271B2A" w14:textId="77777777" w:rsidR="009269CF" w:rsidRPr="00536C78" w:rsidRDefault="009269CF" w:rsidP="009269CF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536C78">
        <w:rPr>
          <w:rFonts w:ascii="Sylfaen" w:hAnsi="Sylfaen"/>
          <w:i/>
          <w:iCs/>
          <w:u w:val="single"/>
          <w:lang w:val="ka-GE"/>
        </w:rPr>
        <w:t>დევნილის მოწმობის ასლი (სავალდებულო);</w:t>
      </w:r>
    </w:p>
    <w:p w14:paraId="4749CE08" w14:textId="20487C87" w:rsidR="009269CF" w:rsidRPr="00536C78" w:rsidRDefault="009269CF" w:rsidP="009269CF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536C78">
        <w:rPr>
          <w:rFonts w:ascii="Sylfaen" w:hAnsi="Sylfaen"/>
          <w:i/>
          <w:iCs/>
          <w:u w:val="single"/>
          <w:lang w:val="ka-GE"/>
        </w:rPr>
        <w:t>პროფესიული უნარჩ</w:t>
      </w:r>
      <w:r w:rsidR="00817B21">
        <w:rPr>
          <w:rFonts w:ascii="Sylfaen" w:hAnsi="Sylfaen"/>
          <w:i/>
          <w:iCs/>
          <w:u w:val="single"/>
          <w:lang w:val="ka-GE"/>
        </w:rPr>
        <w:t>ვევე</w:t>
      </w:r>
      <w:r w:rsidRPr="00536C78">
        <w:rPr>
          <w:rFonts w:ascii="Sylfaen" w:hAnsi="Sylfaen"/>
          <w:i/>
          <w:iCs/>
          <w:u w:val="single"/>
          <w:lang w:val="ka-GE"/>
        </w:rPr>
        <w:t>ბის დამადასტურებელი დოკუმენტი/სერტიფიკატი (ასეთის არ არსებობის შემთხვევაში, სავალდებულოა მისი მიღება);</w:t>
      </w:r>
    </w:p>
    <w:p w14:paraId="7571F673" w14:textId="77777777" w:rsidR="009269CF" w:rsidRPr="00536C78" w:rsidRDefault="009269CF" w:rsidP="009269CF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536C78">
        <w:rPr>
          <w:rFonts w:ascii="Sylfaen" w:hAnsi="Sylfaen"/>
          <w:i/>
          <w:iCs/>
          <w:u w:val="single"/>
          <w:lang w:val="ka-GE"/>
        </w:rPr>
        <w:t>ცნობა სოციალური სააგენტოდან;</w:t>
      </w:r>
    </w:p>
    <w:p w14:paraId="3008890C" w14:textId="77777777" w:rsidR="009269CF" w:rsidRPr="00536C78" w:rsidRDefault="009269CF" w:rsidP="009269CF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536C78">
        <w:rPr>
          <w:rFonts w:ascii="Sylfaen" w:hAnsi="Sylfaen"/>
          <w:i/>
          <w:iCs/>
          <w:u w:val="single"/>
          <w:lang w:val="ka-GE"/>
        </w:rPr>
        <w:t>ვეტერანთა საქმეთა სახელმწიფო სამსახურის მიერ გაცემული ვადიანი მოწმობა;</w:t>
      </w:r>
    </w:p>
    <w:p w14:paraId="527E6128" w14:textId="77777777" w:rsidR="009269CF" w:rsidRPr="00536C78" w:rsidRDefault="009269CF" w:rsidP="009269CF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536C78">
        <w:rPr>
          <w:rFonts w:ascii="Sylfaen" w:hAnsi="Sylfaen"/>
          <w:i/>
          <w:iCs/>
          <w:u w:val="single"/>
          <w:lang w:val="ka-GE"/>
        </w:rPr>
        <w:t>სააგენტო უფლებამოსილია, საჭიროების შემთხვევაში, საქმიან წინადადებასთან დაკავშირებით, განმცხადებელს მოსთხოვოს დამატებითი დოკუმენტაციის, ვიზუალური მასალის და სხვა ინფორმაციის წარდგენა.</w:t>
      </w:r>
    </w:p>
    <w:p w14:paraId="55622687" w14:textId="77777777" w:rsidR="009269CF" w:rsidRPr="00AF0D75" w:rsidRDefault="009269CF" w:rsidP="009269CF">
      <w:pPr>
        <w:spacing w:after="0"/>
        <w:jc w:val="both"/>
        <w:rPr>
          <w:rFonts w:ascii="Sylfaen" w:hAnsi="Sylfaen"/>
          <w:lang w:val="ka-GE"/>
        </w:rPr>
      </w:pPr>
    </w:p>
    <w:p w14:paraId="316CF192" w14:textId="77777777" w:rsidR="009269CF" w:rsidRPr="00AF0D75" w:rsidRDefault="009269CF" w:rsidP="009269CF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>,</w:t>
      </w:r>
      <w:r w:rsidRPr="00AF0D75">
        <w:rPr>
          <w:rFonts w:ascii="Sylfaen" w:hAnsi="Sylfaen"/>
          <w:lang w:val="ka-GE"/>
        </w:rPr>
        <w:t>ზემოთ მითითებული აპლიკანტი</w:t>
      </w:r>
      <w:r>
        <w:rPr>
          <w:rFonts w:ascii="Sylfaen" w:hAnsi="Sylfaen"/>
          <w:lang w:val="ka-GE"/>
        </w:rPr>
        <w:t>,</w:t>
      </w:r>
      <w:r w:rsidRPr="00AF0D75">
        <w:rPr>
          <w:rFonts w:ascii="Sylfaen" w:hAnsi="Sylfaen"/>
          <w:lang w:val="ka-GE"/>
        </w:rPr>
        <w:t xml:space="preserve"> ვადასტურებ, რომ გავეცანი ქვეპროგრამის პირობებს, რასაც ვეთანხმები. კონკურსში გამარჯვების შემთხვევაში, ვიღებ ვალდებულებას სააგენტოსთან გავაფორმო შესაბამისი ხელშეკრულება.</w:t>
      </w:r>
    </w:p>
    <w:p w14:paraId="3B7C306D" w14:textId="77777777" w:rsidR="009269CF" w:rsidRPr="00AF0D75" w:rsidRDefault="009269CF" w:rsidP="009269CF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lastRenderedPageBreak/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14:paraId="265A9CE4" w14:textId="77777777" w:rsidR="009269CF" w:rsidRPr="00AF0D75" w:rsidRDefault="009269CF" w:rsidP="009269CF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ზემოაღნიშნულს ვადასტურებ ხელმოწერით.</w:t>
      </w:r>
    </w:p>
    <w:p w14:paraId="7D41A1C1" w14:textId="77777777" w:rsidR="009269CF" w:rsidRPr="00AF0D75" w:rsidRDefault="009269CF" w:rsidP="009269CF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59E75B87" w14:textId="77777777" w:rsidR="009269CF" w:rsidRPr="00AF0D75" w:rsidRDefault="009269CF" w:rsidP="009269CF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1BAF31F9" w14:textId="77777777" w:rsidR="009269CF" w:rsidRPr="00AF0D75" w:rsidRDefault="009269CF" w:rsidP="009269CF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სახელი, გვარი  __________________________</w:t>
      </w:r>
    </w:p>
    <w:p w14:paraId="2B1CCE76" w14:textId="77777777" w:rsidR="009269CF" w:rsidRPr="00AF0D75" w:rsidRDefault="009269CF" w:rsidP="009269CF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0B2956C4" w14:textId="77777777" w:rsidR="009269CF" w:rsidRPr="00AF0D75" w:rsidRDefault="009269CF" w:rsidP="009269CF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ხელმოწერა _____________________________                             თარიღი __________________</w:t>
      </w:r>
    </w:p>
    <w:p w14:paraId="4BF26522" w14:textId="77777777" w:rsidR="009269CF" w:rsidRPr="00AF0D75" w:rsidRDefault="009269CF" w:rsidP="009269CF">
      <w:pPr>
        <w:spacing w:after="0"/>
        <w:jc w:val="both"/>
        <w:rPr>
          <w:rFonts w:ascii="Sylfaen" w:hAnsi="Sylfaen"/>
          <w:lang w:val="ka-GE"/>
        </w:rPr>
      </w:pPr>
    </w:p>
    <w:p w14:paraId="56521FD9" w14:textId="77777777" w:rsidR="009A01CF" w:rsidRPr="00AF0D75" w:rsidRDefault="009A01CF" w:rsidP="009269CF">
      <w:pPr>
        <w:jc w:val="both"/>
        <w:rPr>
          <w:rFonts w:ascii="Sylfaen" w:hAnsi="Sylfaen"/>
          <w:lang w:val="ka-GE"/>
        </w:rPr>
      </w:pPr>
    </w:p>
    <w:sectPr w:rsidR="009A01CF" w:rsidRPr="00AF0D75" w:rsidSect="00C03AD3">
      <w:pgSz w:w="11906" w:h="16838"/>
      <w:pgMar w:top="45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AA69" w14:textId="77777777" w:rsidR="0088576D" w:rsidRDefault="0088576D" w:rsidP="00394CCC">
      <w:pPr>
        <w:spacing w:after="0" w:line="240" w:lineRule="auto"/>
      </w:pPr>
      <w:r>
        <w:separator/>
      </w:r>
    </w:p>
  </w:endnote>
  <w:endnote w:type="continuationSeparator" w:id="0">
    <w:p w14:paraId="6DBE75D6" w14:textId="77777777" w:rsidR="0088576D" w:rsidRDefault="0088576D" w:rsidP="00394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C108" w14:textId="77777777" w:rsidR="0088576D" w:rsidRDefault="0088576D" w:rsidP="00394CCC">
      <w:pPr>
        <w:spacing w:after="0" w:line="240" w:lineRule="auto"/>
      </w:pPr>
      <w:r>
        <w:separator/>
      </w:r>
    </w:p>
  </w:footnote>
  <w:footnote w:type="continuationSeparator" w:id="0">
    <w:p w14:paraId="3C64922E" w14:textId="77777777" w:rsidR="0088576D" w:rsidRDefault="0088576D" w:rsidP="00394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3058"/>
    <w:multiLevelType w:val="multilevel"/>
    <w:tmpl w:val="D17C34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12405D9C"/>
    <w:multiLevelType w:val="hybridMultilevel"/>
    <w:tmpl w:val="EB0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57F37"/>
    <w:multiLevelType w:val="hybridMultilevel"/>
    <w:tmpl w:val="3366469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2EB644EB"/>
    <w:multiLevelType w:val="hybridMultilevel"/>
    <w:tmpl w:val="6E50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01061"/>
    <w:multiLevelType w:val="hybridMultilevel"/>
    <w:tmpl w:val="081C77B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970B0"/>
    <w:multiLevelType w:val="hybridMultilevel"/>
    <w:tmpl w:val="E3E42F5C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62DFD"/>
    <w:multiLevelType w:val="hybridMultilevel"/>
    <w:tmpl w:val="1ED05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05D47"/>
    <w:multiLevelType w:val="hybridMultilevel"/>
    <w:tmpl w:val="6758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1759"/>
    <w:multiLevelType w:val="hybridMultilevel"/>
    <w:tmpl w:val="99444EB8"/>
    <w:lvl w:ilvl="0" w:tplc="5C58F806">
      <w:start w:val="1"/>
      <w:numFmt w:val="decimal"/>
      <w:lvlText w:val="3.1.%1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A669D"/>
    <w:multiLevelType w:val="hybridMultilevel"/>
    <w:tmpl w:val="9F307CDE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F275E"/>
    <w:multiLevelType w:val="hybridMultilevel"/>
    <w:tmpl w:val="9528978E"/>
    <w:lvl w:ilvl="0" w:tplc="3A16E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31440"/>
    <w:multiLevelType w:val="hybridMultilevel"/>
    <w:tmpl w:val="051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99627B"/>
    <w:multiLevelType w:val="hybridMultilevel"/>
    <w:tmpl w:val="BFA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857EB"/>
    <w:multiLevelType w:val="hybridMultilevel"/>
    <w:tmpl w:val="BF64D03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7437D"/>
    <w:multiLevelType w:val="hybridMultilevel"/>
    <w:tmpl w:val="8B6C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36CEF"/>
    <w:multiLevelType w:val="hybridMultilevel"/>
    <w:tmpl w:val="ADA6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56896"/>
    <w:multiLevelType w:val="hybridMultilevel"/>
    <w:tmpl w:val="FF70231A"/>
    <w:lvl w:ilvl="0" w:tplc="3A16E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7367C"/>
    <w:multiLevelType w:val="hybridMultilevel"/>
    <w:tmpl w:val="3678EBF0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10F06"/>
    <w:multiLevelType w:val="hybridMultilevel"/>
    <w:tmpl w:val="308254B6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2072B"/>
    <w:multiLevelType w:val="hybridMultilevel"/>
    <w:tmpl w:val="5308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829298740">
    <w:abstractNumId w:val="12"/>
  </w:num>
  <w:num w:numId="2" w16cid:durableId="430510292">
    <w:abstractNumId w:val="20"/>
  </w:num>
  <w:num w:numId="3" w16cid:durableId="505942709">
    <w:abstractNumId w:val="1"/>
  </w:num>
  <w:num w:numId="4" w16cid:durableId="1006396032">
    <w:abstractNumId w:val="7"/>
  </w:num>
  <w:num w:numId="5" w16cid:durableId="1157769169">
    <w:abstractNumId w:val="3"/>
  </w:num>
  <w:num w:numId="6" w16cid:durableId="227107373">
    <w:abstractNumId w:val="16"/>
  </w:num>
  <w:num w:numId="7" w16cid:durableId="663775470">
    <w:abstractNumId w:val="11"/>
  </w:num>
  <w:num w:numId="8" w16cid:durableId="1705864964">
    <w:abstractNumId w:val="10"/>
  </w:num>
  <w:num w:numId="9" w16cid:durableId="1377387547">
    <w:abstractNumId w:val="19"/>
  </w:num>
  <w:num w:numId="10" w16cid:durableId="1270627501">
    <w:abstractNumId w:val="17"/>
  </w:num>
  <w:num w:numId="11" w16cid:durableId="1404722964">
    <w:abstractNumId w:val="9"/>
  </w:num>
  <w:num w:numId="12" w16cid:durableId="206339845">
    <w:abstractNumId w:val="5"/>
  </w:num>
  <w:num w:numId="13" w16cid:durableId="1668023565">
    <w:abstractNumId w:val="18"/>
  </w:num>
  <w:num w:numId="14" w16cid:durableId="760414424">
    <w:abstractNumId w:val="8"/>
  </w:num>
  <w:num w:numId="15" w16cid:durableId="481389024">
    <w:abstractNumId w:val="2"/>
  </w:num>
  <w:num w:numId="16" w16cid:durableId="1288972734">
    <w:abstractNumId w:val="0"/>
  </w:num>
  <w:num w:numId="17" w16cid:durableId="554317963">
    <w:abstractNumId w:val="14"/>
  </w:num>
  <w:num w:numId="18" w16cid:durableId="1765951788">
    <w:abstractNumId w:val="4"/>
  </w:num>
  <w:num w:numId="19" w16cid:durableId="1042826494">
    <w:abstractNumId w:val="6"/>
  </w:num>
  <w:num w:numId="20" w16cid:durableId="1514222458">
    <w:abstractNumId w:val="15"/>
  </w:num>
  <w:num w:numId="21" w16cid:durableId="4316318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60"/>
    <w:rsid w:val="00001D93"/>
    <w:rsid w:val="0000585D"/>
    <w:rsid w:val="0001143D"/>
    <w:rsid w:val="00014585"/>
    <w:rsid w:val="000153E9"/>
    <w:rsid w:val="00021946"/>
    <w:rsid w:val="00022CF4"/>
    <w:rsid w:val="00051667"/>
    <w:rsid w:val="00054FC0"/>
    <w:rsid w:val="000608D3"/>
    <w:rsid w:val="000640AF"/>
    <w:rsid w:val="00067FCA"/>
    <w:rsid w:val="0007017A"/>
    <w:rsid w:val="00070C1D"/>
    <w:rsid w:val="0008366F"/>
    <w:rsid w:val="00095E23"/>
    <w:rsid w:val="000A6303"/>
    <w:rsid w:val="000B2F0F"/>
    <w:rsid w:val="000B7A05"/>
    <w:rsid w:val="000C53BA"/>
    <w:rsid w:val="000D065A"/>
    <w:rsid w:val="000D2FA8"/>
    <w:rsid w:val="000D47A6"/>
    <w:rsid w:val="000D6272"/>
    <w:rsid w:val="000F1AC0"/>
    <w:rsid w:val="000F28B7"/>
    <w:rsid w:val="000F49FF"/>
    <w:rsid w:val="000F633C"/>
    <w:rsid w:val="00103AE2"/>
    <w:rsid w:val="001164FF"/>
    <w:rsid w:val="00125C25"/>
    <w:rsid w:val="00133EA5"/>
    <w:rsid w:val="00136AFD"/>
    <w:rsid w:val="001418ED"/>
    <w:rsid w:val="00156E45"/>
    <w:rsid w:val="00162B85"/>
    <w:rsid w:val="00173FEF"/>
    <w:rsid w:val="00180E03"/>
    <w:rsid w:val="001C25BD"/>
    <w:rsid w:val="001C63B6"/>
    <w:rsid w:val="001D11D2"/>
    <w:rsid w:val="001D4FD3"/>
    <w:rsid w:val="001D5F29"/>
    <w:rsid w:val="001D7FC1"/>
    <w:rsid w:val="001E4D06"/>
    <w:rsid w:val="001F4F82"/>
    <w:rsid w:val="001F5126"/>
    <w:rsid w:val="001F7C90"/>
    <w:rsid w:val="0020583A"/>
    <w:rsid w:val="00241BDB"/>
    <w:rsid w:val="0025584F"/>
    <w:rsid w:val="00257CD0"/>
    <w:rsid w:val="002612C0"/>
    <w:rsid w:val="00264F08"/>
    <w:rsid w:val="00266920"/>
    <w:rsid w:val="0028171E"/>
    <w:rsid w:val="00283AC1"/>
    <w:rsid w:val="0028562D"/>
    <w:rsid w:val="00292D00"/>
    <w:rsid w:val="002A4843"/>
    <w:rsid w:val="002A5DC4"/>
    <w:rsid w:val="002B0D97"/>
    <w:rsid w:val="002B3683"/>
    <w:rsid w:val="002B5D68"/>
    <w:rsid w:val="002B67BA"/>
    <w:rsid w:val="002D164D"/>
    <w:rsid w:val="002D312D"/>
    <w:rsid w:val="002E4B55"/>
    <w:rsid w:val="00301F00"/>
    <w:rsid w:val="00324E15"/>
    <w:rsid w:val="00345140"/>
    <w:rsid w:val="00346611"/>
    <w:rsid w:val="00351723"/>
    <w:rsid w:val="00373E5E"/>
    <w:rsid w:val="00374E27"/>
    <w:rsid w:val="00394CCC"/>
    <w:rsid w:val="003C1E90"/>
    <w:rsid w:val="003C26B7"/>
    <w:rsid w:val="003C376A"/>
    <w:rsid w:val="003F3879"/>
    <w:rsid w:val="003F5AF0"/>
    <w:rsid w:val="00403E8B"/>
    <w:rsid w:val="00405C3E"/>
    <w:rsid w:val="00411075"/>
    <w:rsid w:val="00412C95"/>
    <w:rsid w:val="00421E22"/>
    <w:rsid w:val="00424F1E"/>
    <w:rsid w:val="00430CBC"/>
    <w:rsid w:val="00437EB3"/>
    <w:rsid w:val="004430E5"/>
    <w:rsid w:val="00446290"/>
    <w:rsid w:val="00453403"/>
    <w:rsid w:val="0046396A"/>
    <w:rsid w:val="00482E4A"/>
    <w:rsid w:val="00487D82"/>
    <w:rsid w:val="004B09ED"/>
    <w:rsid w:val="004B371A"/>
    <w:rsid w:val="004C1B67"/>
    <w:rsid w:val="004D49EF"/>
    <w:rsid w:val="004D4B9E"/>
    <w:rsid w:val="004D4EB9"/>
    <w:rsid w:val="004E58A7"/>
    <w:rsid w:val="004F629B"/>
    <w:rsid w:val="004F63BF"/>
    <w:rsid w:val="00503938"/>
    <w:rsid w:val="00524EF2"/>
    <w:rsid w:val="00527621"/>
    <w:rsid w:val="00536C78"/>
    <w:rsid w:val="00550105"/>
    <w:rsid w:val="00550C11"/>
    <w:rsid w:val="005514E8"/>
    <w:rsid w:val="00551E6F"/>
    <w:rsid w:val="00554D7B"/>
    <w:rsid w:val="00562F1B"/>
    <w:rsid w:val="005640D9"/>
    <w:rsid w:val="00572946"/>
    <w:rsid w:val="00572AAF"/>
    <w:rsid w:val="005831E3"/>
    <w:rsid w:val="00587D7C"/>
    <w:rsid w:val="005B6173"/>
    <w:rsid w:val="005C4BBA"/>
    <w:rsid w:val="005D5839"/>
    <w:rsid w:val="005E3C3B"/>
    <w:rsid w:val="005F2672"/>
    <w:rsid w:val="005F5E2C"/>
    <w:rsid w:val="00613C6E"/>
    <w:rsid w:val="00616840"/>
    <w:rsid w:val="00617D27"/>
    <w:rsid w:val="00627CDB"/>
    <w:rsid w:val="00637DBA"/>
    <w:rsid w:val="0064348E"/>
    <w:rsid w:val="00647BFE"/>
    <w:rsid w:val="0065141D"/>
    <w:rsid w:val="00652F79"/>
    <w:rsid w:val="00656871"/>
    <w:rsid w:val="0067253A"/>
    <w:rsid w:val="0068108F"/>
    <w:rsid w:val="0069249B"/>
    <w:rsid w:val="00697714"/>
    <w:rsid w:val="006B596D"/>
    <w:rsid w:val="006D2FDB"/>
    <w:rsid w:val="006E033A"/>
    <w:rsid w:val="006E524F"/>
    <w:rsid w:val="006E60DE"/>
    <w:rsid w:val="006F2065"/>
    <w:rsid w:val="00715109"/>
    <w:rsid w:val="0072280A"/>
    <w:rsid w:val="00742E6F"/>
    <w:rsid w:val="00742F8B"/>
    <w:rsid w:val="00744D45"/>
    <w:rsid w:val="007538A5"/>
    <w:rsid w:val="007547DC"/>
    <w:rsid w:val="007562C1"/>
    <w:rsid w:val="0075773D"/>
    <w:rsid w:val="0077593F"/>
    <w:rsid w:val="00787DDC"/>
    <w:rsid w:val="00795022"/>
    <w:rsid w:val="007A660F"/>
    <w:rsid w:val="007A7F78"/>
    <w:rsid w:val="007E1D29"/>
    <w:rsid w:val="007E382F"/>
    <w:rsid w:val="007F44D8"/>
    <w:rsid w:val="007F6ADC"/>
    <w:rsid w:val="007F7369"/>
    <w:rsid w:val="00801FAC"/>
    <w:rsid w:val="0080237F"/>
    <w:rsid w:val="008148CB"/>
    <w:rsid w:val="00817B21"/>
    <w:rsid w:val="0082684A"/>
    <w:rsid w:val="00835F7A"/>
    <w:rsid w:val="00837FF8"/>
    <w:rsid w:val="008578AC"/>
    <w:rsid w:val="008607F2"/>
    <w:rsid w:val="008625B7"/>
    <w:rsid w:val="0087554D"/>
    <w:rsid w:val="008813BC"/>
    <w:rsid w:val="008818E2"/>
    <w:rsid w:val="00884C30"/>
    <w:rsid w:val="0088576D"/>
    <w:rsid w:val="008979BF"/>
    <w:rsid w:val="008A2035"/>
    <w:rsid w:val="008A4BFF"/>
    <w:rsid w:val="008C04A4"/>
    <w:rsid w:val="008C05E5"/>
    <w:rsid w:val="008C496B"/>
    <w:rsid w:val="008F147D"/>
    <w:rsid w:val="008F6C9C"/>
    <w:rsid w:val="00916637"/>
    <w:rsid w:val="009204F4"/>
    <w:rsid w:val="009269CF"/>
    <w:rsid w:val="00935B60"/>
    <w:rsid w:val="0095778B"/>
    <w:rsid w:val="00962ADD"/>
    <w:rsid w:val="00966BFD"/>
    <w:rsid w:val="009724D2"/>
    <w:rsid w:val="00982043"/>
    <w:rsid w:val="00983722"/>
    <w:rsid w:val="00995C45"/>
    <w:rsid w:val="00995DB9"/>
    <w:rsid w:val="009A01CF"/>
    <w:rsid w:val="009A0DFF"/>
    <w:rsid w:val="009A1E90"/>
    <w:rsid w:val="009A25AF"/>
    <w:rsid w:val="009B073F"/>
    <w:rsid w:val="009E1A5B"/>
    <w:rsid w:val="009E2DF1"/>
    <w:rsid w:val="009F6D8F"/>
    <w:rsid w:val="00A0493D"/>
    <w:rsid w:val="00A05892"/>
    <w:rsid w:val="00A0700C"/>
    <w:rsid w:val="00A10CA4"/>
    <w:rsid w:val="00A13549"/>
    <w:rsid w:val="00A248BB"/>
    <w:rsid w:val="00A373B2"/>
    <w:rsid w:val="00A41A12"/>
    <w:rsid w:val="00A447DE"/>
    <w:rsid w:val="00A51613"/>
    <w:rsid w:val="00A61E50"/>
    <w:rsid w:val="00A709F8"/>
    <w:rsid w:val="00A76F93"/>
    <w:rsid w:val="00A85CAF"/>
    <w:rsid w:val="00A8685E"/>
    <w:rsid w:val="00A868BB"/>
    <w:rsid w:val="00AA3A79"/>
    <w:rsid w:val="00AB0261"/>
    <w:rsid w:val="00AB5518"/>
    <w:rsid w:val="00AC137F"/>
    <w:rsid w:val="00AD090C"/>
    <w:rsid w:val="00AD0DE7"/>
    <w:rsid w:val="00AE6103"/>
    <w:rsid w:val="00AF0D75"/>
    <w:rsid w:val="00AF3D89"/>
    <w:rsid w:val="00AF4C44"/>
    <w:rsid w:val="00AF609D"/>
    <w:rsid w:val="00AF69E5"/>
    <w:rsid w:val="00AF732B"/>
    <w:rsid w:val="00B04B3B"/>
    <w:rsid w:val="00B06791"/>
    <w:rsid w:val="00B1129E"/>
    <w:rsid w:val="00B11EEB"/>
    <w:rsid w:val="00B206A6"/>
    <w:rsid w:val="00B42DBE"/>
    <w:rsid w:val="00B42E9A"/>
    <w:rsid w:val="00B46177"/>
    <w:rsid w:val="00B57983"/>
    <w:rsid w:val="00B60422"/>
    <w:rsid w:val="00B6522B"/>
    <w:rsid w:val="00B704A1"/>
    <w:rsid w:val="00B747FE"/>
    <w:rsid w:val="00B77122"/>
    <w:rsid w:val="00B83792"/>
    <w:rsid w:val="00B93435"/>
    <w:rsid w:val="00BA1ED3"/>
    <w:rsid w:val="00BB04CA"/>
    <w:rsid w:val="00BE093A"/>
    <w:rsid w:val="00BE6496"/>
    <w:rsid w:val="00BF2637"/>
    <w:rsid w:val="00C00E73"/>
    <w:rsid w:val="00C013B1"/>
    <w:rsid w:val="00C03AB1"/>
    <w:rsid w:val="00C03AD3"/>
    <w:rsid w:val="00C06F3A"/>
    <w:rsid w:val="00C07049"/>
    <w:rsid w:val="00C14C41"/>
    <w:rsid w:val="00C266D4"/>
    <w:rsid w:val="00C32067"/>
    <w:rsid w:val="00C66E64"/>
    <w:rsid w:val="00C8088C"/>
    <w:rsid w:val="00C81EED"/>
    <w:rsid w:val="00C8572D"/>
    <w:rsid w:val="00C94289"/>
    <w:rsid w:val="00CA47EF"/>
    <w:rsid w:val="00CC2939"/>
    <w:rsid w:val="00CC6B93"/>
    <w:rsid w:val="00CD50B0"/>
    <w:rsid w:val="00CE51AE"/>
    <w:rsid w:val="00CE6BD0"/>
    <w:rsid w:val="00D00568"/>
    <w:rsid w:val="00D10322"/>
    <w:rsid w:val="00D215EC"/>
    <w:rsid w:val="00D31E34"/>
    <w:rsid w:val="00D32481"/>
    <w:rsid w:val="00D42DA7"/>
    <w:rsid w:val="00D45269"/>
    <w:rsid w:val="00D531ED"/>
    <w:rsid w:val="00D67D45"/>
    <w:rsid w:val="00D721EA"/>
    <w:rsid w:val="00D734D4"/>
    <w:rsid w:val="00D7675B"/>
    <w:rsid w:val="00D81951"/>
    <w:rsid w:val="00D86DAB"/>
    <w:rsid w:val="00DA0956"/>
    <w:rsid w:val="00DA621C"/>
    <w:rsid w:val="00DB441E"/>
    <w:rsid w:val="00DC5808"/>
    <w:rsid w:val="00DD5B4C"/>
    <w:rsid w:val="00DE26FF"/>
    <w:rsid w:val="00DE3F0A"/>
    <w:rsid w:val="00DF29CB"/>
    <w:rsid w:val="00DF70D7"/>
    <w:rsid w:val="00E03F60"/>
    <w:rsid w:val="00E11B97"/>
    <w:rsid w:val="00E2321D"/>
    <w:rsid w:val="00E308D3"/>
    <w:rsid w:val="00E325BA"/>
    <w:rsid w:val="00E34467"/>
    <w:rsid w:val="00E56F30"/>
    <w:rsid w:val="00E64C0B"/>
    <w:rsid w:val="00E84697"/>
    <w:rsid w:val="00E87DAE"/>
    <w:rsid w:val="00EB559C"/>
    <w:rsid w:val="00EB751F"/>
    <w:rsid w:val="00ED453F"/>
    <w:rsid w:val="00ED62A8"/>
    <w:rsid w:val="00EE3BD6"/>
    <w:rsid w:val="00F17504"/>
    <w:rsid w:val="00F24C97"/>
    <w:rsid w:val="00F251C2"/>
    <w:rsid w:val="00F27D6A"/>
    <w:rsid w:val="00F30D7B"/>
    <w:rsid w:val="00F51D7C"/>
    <w:rsid w:val="00F56759"/>
    <w:rsid w:val="00F733C7"/>
    <w:rsid w:val="00F768CC"/>
    <w:rsid w:val="00F806AA"/>
    <w:rsid w:val="00F9250C"/>
    <w:rsid w:val="00F96138"/>
    <w:rsid w:val="00FA0C2D"/>
    <w:rsid w:val="00FA6635"/>
    <w:rsid w:val="00FB0C72"/>
    <w:rsid w:val="00FB32EB"/>
    <w:rsid w:val="00FD3409"/>
    <w:rsid w:val="00FE6A67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A6A0"/>
  <w15:docId w15:val="{56ABB627-08FD-4157-A757-11E80F24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30"/>
    <w:pPr>
      <w:ind w:left="720"/>
      <w:contextualSpacing/>
    </w:pPr>
  </w:style>
  <w:style w:type="table" w:styleId="TableGrid">
    <w:name w:val="Table Grid"/>
    <w:basedOn w:val="TableNormal"/>
    <w:uiPriority w:val="39"/>
    <w:rsid w:val="00B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EEB"/>
    <w:rPr>
      <w:color w:val="808080"/>
    </w:rPr>
  </w:style>
  <w:style w:type="paragraph" w:styleId="Revision">
    <w:name w:val="Revision"/>
    <w:hidden/>
    <w:uiPriority w:val="99"/>
    <w:semiHidden/>
    <w:rsid w:val="00136A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0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4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CCC"/>
  </w:style>
  <w:style w:type="paragraph" w:styleId="Footer">
    <w:name w:val="footer"/>
    <w:basedOn w:val="Normal"/>
    <w:link w:val="FooterChar"/>
    <w:uiPriority w:val="99"/>
    <w:unhideWhenUsed/>
    <w:rsid w:val="00394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CC"/>
  </w:style>
  <w:style w:type="paragraph" w:styleId="BalloonText">
    <w:name w:val="Balloon Text"/>
    <w:basedOn w:val="Normal"/>
    <w:link w:val="BalloonTextChar"/>
    <w:uiPriority w:val="99"/>
    <w:semiHidden/>
    <w:unhideWhenUsed/>
    <w:rsid w:val="00D7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agento.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1200</Words>
  <Characters>6844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maia</cp:lastModifiedBy>
  <cp:revision>58</cp:revision>
  <cp:lastPrinted>2022-04-13T08:10:00Z</cp:lastPrinted>
  <dcterms:created xsi:type="dcterms:W3CDTF">2022-04-01T11:15:00Z</dcterms:created>
  <dcterms:modified xsi:type="dcterms:W3CDTF">2022-04-14T10:06:00Z</dcterms:modified>
</cp:coreProperties>
</file>